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E7" w:rsidRDefault="00B34E6B">
      <w:pPr>
        <w:ind w:leftChars="-67" w:left="-75" w:rightChars="-41" w:right="-98" w:hangingChars="15" w:hanging="86"/>
        <w:rPr>
          <w:rFonts w:ascii="方正小标宋简体" w:eastAsia="方正小标宋简体" w:hAnsi="Times New Roman"/>
          <w:b/>
          <w:color w:val="FF0000"/>
          <w:spacing w:val="160"/>
          <w:w w:val="80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color w:val="FF0000"/>
          <w:spacing w:val="160"/>
          <w:w w:val="80"/>
          <w:sz w:val="52"/>
          <w:szCs w:val="52"/>
        </w:rPr>
        <w:t>北京市通州区教师研修中心</w:t>
      </w:r>
    </w:p>
    <w:p w:rsidR="00EF21E7" w:rsidRDefault="00B34E6B">
      <w:pPr>
        <w:ind w:leftChars="-67" w:left="-95" w:rightChars="-41" w:right="-98" w:hangingChars="15" w:hanging="66"/>
        <w:rPr>
          <w:rFonts w:ascii="方正小标宋简体" w:eastAsia="方正小标宋简体" w:hAnsi="Times New Roman"/>
          <w:b/>
          <w:color w:val="FF0000"/>
          <w:spacing w:val="236"/>
          <w:w w:val="80"/>
          <w:sz w:val="52"/>
          <w:szCs w:val="52"/>
        </w:rPr>
      </w:pPr>
      <w:r>
        <w:rPr>
          <w:rFonts w:ascii="方正小标宋简体" w:eastAsia="方正小标宋简体" w:hAnsi="Times New Roman" w:hint="eastAsia"/>
          <w:b/>
          <w:noProof/>
          <w:color w:val="FF0000"/>
          <w:spacing w:val="236"/>
          <w:w w:val="8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608965</wp:posOffset>
                </wp:positionV>
                <wp:extent cx="5613400" cy="0"/>
                <wp:effectExtent l="17780" t="18415" r="17145" b="196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4.6pt;margin-top:47.95pt;height:0pt;width:442pt;z-index:251660288;mso-width-relative:page;mso-height-relative:page;" filled="f" stroked="t" coordsize="21600,21600" o:gfxdata="UEsDBAoAAAAAAIdO4kAAAAAAAAAAAAAAAAAEAAAAZHJzL1BLAwQUAAAACACHTuJAnuPBRtgAAAAI&#10;AQAADwAAAGRycy9kb3ducmV2LnhtbE2PzW7CMBCE75V4B2uRegMnqFAS4nBAbaX2gqCIs4mXJEq8&#10;DrH5KU/frXpojzszmv0mW95sKy7Y+9qRgngcgUAqnKmpVLD7fB3NQfigyejWESr4Qg/LfPCQ6dS4&#10;K23wsg2l4BLyqVZQhdClUvqiQqv92HVI7B1db3Xgsy+l6fWVy20rJ1E0k1bXxB8q3eGqwqLZnq2C&#10;9Vu3L+y9ofWHjPfTezPbvb+clHocxtECRMBb+AvDDz6jQ85MB3cm40WrYJRMOKkgmSYg2J8/P/GU&#10;w68g80z+H5B/A1BLAwQUAAAACACHTuJAzOMYJOsBAAC1AwAADgAAAGRycy9lMm9Eb2MueG1srVO9&#10;jhMxEO6ReAfLPdlN4E5olc0ViUJzQKQ76B2vN2theyyPk01eghdAooOKkp634XgMxt4kcEdzBS4s&#10;e34+z/fNeHq1t4btVEANrubjUcmZchIa7TY1f3e7fPaSM4zCNcKAUzU/KORXs6dPpr2v1AQ6MI0K&#10;jEAcVr2veRejr4oCZaeswBF45cjZQrAi0jVsiiaIntCtKSZleVn0EBofQCpEsi4GJz8ihscAQttq&#10;qRYgt1a5OKAGZUQkSthpj3yWq21bJePbtkUVmak5MY15p0fovE57MZuKahOE77Q8liAeU8IDTlZo&#10;R4+eoRYiCrYN+h8oq2UAhDaOJNhiIJIVIRbj8oE2N53wKnMhqdGfRcf/Byvf7FaB6YYmgTMnLDX8&#10;7tP3nx+//Prxmfa7b1/ZOInUe6wodu5WIdGUe3fjr0F+QOZg3gm3UbnY24MnhJxR3EtJF/T01Lp/&#10;DQ3FiG2ErNi+DZa1Rvv3KTGBkypsn1t0OLdI7SOTZLy4HD9/UVL35MlXiCpBpEQfML5SYFk61Nxo&#10;l9QTldhdYyQSFHoKSWYHS21MngDjWF/zCa2LnIFgdJO8KQ7DZj03ge0EDdFyWdJKkhDavbAAW9cM&#10;duPIfaI8iLeG5rAKyZ3s1M0McJy8NC5/33PUn982+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48FG2AAAAAgBAAAPAAAAAAAAAAEAIAAAACIAAABkcnMvZG93bnJldi54bWxQSwECFAAUAAAACACH&#10;TuJAzOMYJOsBAAC1AwAADgAAAAAAAAABACAAAAAn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Times New Roman" w:hint="eastAsia"/>
          <w:b/>
          <w:color w:val="FF0000"/>
          <w:spacing w:val="236"/>
          <w:w w:val="80"/>
          <w:sz w:val="52"/>
          <w:szCs w:val="52"/>
        </w:rPr>
        <w:t>北京教育学院通州分院</w:t>
      </w:r>
    </w:p>
    <w:p w:rsidR="00EF21E7" w:rsidRPr="00230072" w:rsidRDefault="00EF21E7">
      <w:pPr>
        <w:ind w:firstLine="880"/>
        <w:rPr>
          <w:rFonts w:ascii="微软雅黑" w:eastAsia="微软雅黑" w:hAnsi="微软雅黑" w:cs="微软雅黑"/>
          <w:sz w:val="44"/>
          <w:szCs w:val="44"/>
        </w:rPr>
      </w:pPr>
    </w:p>
    <w:p w:rsidR="00230072" w:rsidRDefault="00B34E6B" w:rsidP="00230072">
      <w:pPr>
        <w:ind w:firstLineChars="200" w:firstLine="880"/>
        <w:jc w:val="left"/>
        <w:rPr>
          <w:rFonts w:ascii="微软雅黑" w:eastAsia="微软雅黑" w:hAnsi="微软雅黑" w:cs="微软雅黑"/>
          <w:sz w:val="44"/>
          <w:szCs w:val="44"/>
        </w:rPr>
      </w:pPr>
      <w:bookmarkStart w:id="0" w:name="_Hlk162857036"/>
      <w:bookmarkStart w:id="1" w:name="OLE_LINK8"/>
      <w:bookmarkStart w:id="2" w:name="OLE_LINK9"/>
      <w:r>
        <w:rPr>
          <w:rFonts w:ascii="微软雅黑" w:eastAsia="微软雅黑" w:hAnsi="微软雅黑" w:cs="微软雅黑" w:hint="eastAsia"/>
          <w:sz w:val="44"/>
          <w:szCs w:val="44"/>
        </w:rPr>
        <w:t>《</w:t>
      </w:r>
      <w:bookmarkStart w:id="3" w:name="OLE_LINK1"/>
      <w:bookmarkStart w:id="4" w:name="OLE_LINK2"/>
      <w:bookmarkStart w:id="5" w:name="OLE_LINK5"/>
      <w:bookmarkStart w:id="6" w:name="OLE_LINK6"/>
      <w:bookmarkStart w:id="7" w:name="OLE_LINK3"/>
      <w:bookmarkStart w:id="8" w:name="OLE_LINK4"/>
      <w:r w:rsidR="00230072" w:rsidRPr="00230072">
        <w:rPr>
          <w:rFonts w:ascii="微软雅黑" w:eastAsia="微软雅黑" w:hAnsi="微软雅黑" w:cs="微软雅黑" w:hint="eastAsia"/>
          <w:sz w:val="44"/>
          <w:szCs w:val="44"/>
        </w:rPr>
        <w:t>红色经典与艺术新三科的碰撞——在戏剧与舞蹈中重燃革命精神</w:t>
      </w:r>
      <w:bookmarkEnd w:id="3"/>
      <w:bookmarkEnd w:id="4"/>
      <w:bookmarkEnd w:id="5"/>
      <w:bookmarkEnd w:id="6"/>
      <w:r w:rsidR="00230072">
        <w:rPr>
          <w:rFonts w:ascii="微软雅黑" w:eastAsia="微软雅黑" w:hAnsi="微软雅黑" w:cs="微软雅黑" w:hint="eastAsia"/>
          <w:sz w:val="44"/>
          <w:szCs w:val="44"/>
        </w:rPr>
        <w:t>》</w:t>
      </w:r>
    </w:p>
    <w:p w:rsidR="00EF21E7" w:rsidRPr="00230072" w:rsidRDefault="00230072" w:rsidP="00230072">
      <w:pPr>
        <w:ind w:firstLineChars="500" w:firstLine="2200"/>
        <w:jc w:val="left"/>
        <w:rPr>
          <w:rFonts w:ascii="微软雅黑" w:eastAsia="微软雅黑" w:hAnsi="微软雅黑" w:cs="微软雅黑"/>
          <w:sz w:val="44"/>
          <w:szCs w:val="44"/>
        </w:rPr>
      </w:pPr>
      <w:r w:rsidRPr="00230072">
        <w:rPr>
          <w:rFonts w:ascii="微软雅黑" w:eastAsia="微软雅黑" w:hAnsi="微软雅黑" w:cs="微软雅黑" w:hint="eastAsia"/>
          <w:sz w:val="44"/>
          <w:szCs w:val="44"/>
        </w:rPr>
        <w:t xml:space="preserve"> 课例研讨展示活动方案</w:t>
      </w:r>
      <w:bookmarkEnd w:id="7"/>
      <w:bookmarkEnd w:id="8"/>
    </w:p>
    <w:bookmarkEnd w:id="0"/>
    <w:bookmarkEnd w:id="1"/>
    <w:bookmarkEnd w:id="2"/>
    <w:p w:rsidR="00230072" w:rsidRPr="00230072" w:rsidRDefault="00230072" w:rsidP="00230072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sz w:val="32"/>
          <w:szCs w:val="32"/>
        </w:rPr>
        <w:t>为贯彻落实中央两办《关于全面加强和改进新时代学校美育工作的意见》与北京市、通州区《关于全面加强和改进新时代学校美育工作的行动方案》，深入探索中小学音乐、戏剧、舞蹈课堂的新形态，积极推进音乐、戏剧、舞蹈改革进程，通州区中学音乐学科将于9月26日在潞河</w:t>
      </w:r>
      <w:bookmarkStart w:id="9" w:name="_GoBack"/>
      <w:bookmarkEnd w:id="9"/>
      <w:r w:rsidRPr="00230072">
        <w:rPr>
          <w:rFonts w:ascii="仿宋_GB2312" w:eastAsia="仿宋_GB2312" w:hAnsi="仿宋_GB2312" w:cs="仿宋_GB2312" w:hint="eastAsia"/>
          <w:sz w:val="32"/>
          <w:szCs w:val="32"/>
        </w:rPr>
        <w:t>中学附属学校开展《红色经典与艺术新三科的碰撞——在戏剧与舞蹈中重燃革命精神》课例研讨展示活动。</w:t>
      </w:r>
    </w:p>
    <w:p w:rsidR="00230072" w:rsidRPr="00230072" w:rsidRDefault="00230072" w:rsidP="00230072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sz w:val="32"/>
          <w:szCs w:val="32"/>
        </w:rPr>
        <w:t>活动通过课例观摩、经验分享、专家评课、专题讲座与业务指导，聚焦以红色经典为载体，探索“新三科”深度融合的教学路径与方法，提升中学生艺术素养，形成可推广的教学范式，实现教研与</w:t>
      </w:r>
      <w:proofErr w:type="gramStart"/>
      <w:r w:rsidRPr="00230072">
        <w:rPr>
          <w:rFonts w:ascii="仿宋_GB2312" w:eastAsia="仿宋_GB2312" w:hAnsi="仿宋_GB2312" w:cs="仿宋_GB2312" w:hint="eastAsia"/>
          <w:sz w:val="32"/>
          <w:szCs w:val="32"/>
        </w:rPr>
        <w:t>学术双</w:t>
      </w:r>
      <w:proofErr w:type="gramEnd"/>
      <w:r w:rsidRPr="00230072">
        <w:rPr>
          <w:rFonts w:ascii="仿宋_GB2312" w:eastAsia="仿宋_GB2312" w:hAnsi="仿宋_GB2312" w:cs="仿宋_GB2312" w:hint="eastAsia"/>
          <w:sz w:val="32"/>
          <w:szCs w:val="32"/>
        </w:rPr>
        <w:t>引领，辐射推动区域音乐与舞蹈教育发展。</w:t>
      </w:r>
    </w:p>
    <w:p w:rsidR="00230072" w:rsidRPr="00230072" w:rsidRDefault="00230072" w:rsidP="0023007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一、活动主题：</w:t>
      </w:r>
      <w:r w:rsidRPr="00230072">
        <w:rPr>
          <w:rFonts w:ascii="仿宋_GB2312" w:eastAsia="仿宋_GB2312" w:hAnsi="仿宋_GB2312" w:cs="仿宋_GB2312" w:hint="eastAsia"/>
          <w:sz w:val="32"/>
          <w:szCs w:val="32"/>
        </w:rPr>
        <w:t>《当红色经典遇见艺术新三科——戏剧与舞蹈研究课中的革命精神当代表达》</w:t>
      </w:r>
    </w:p>
    <w:p w:rsidR="00230072" w:rsidRPr="00230072" w:rsidRDefault="00230072" w:rsidP="0023007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t>二、活动时间：</w:t>
      </w:r>
      <w:r w:rsidRPr="00230072">
        <w:rPr>
          <w:rFonts w:ascii="仿宋_GB2312" w:eastAsia="仿宋_GB2312" w:hAnsi="仿宋_GB2312" w:cs="仿宋_GB2312" w:hint="eastAsia"/>
          <w:sz w:val="32"/>
          <w:szCs w:val="32"/>
        </w:rPr>
        <w:t>2025年9月26日（周五）上午8:</w:t>
      </w:r>
      <w:proofErr w:type="gramStart"/>
      <w:r w:rsidRPr="00230072">
        <w:rPr>
          <w:rFonts w:ascii="仿宋_GB2312" w:eastAsia="仿宋_GB2312" w:hAnsi="仿宋_GB2312" w:cs="仿宋_GB2312" w:hint="eastAsia"/>
          <w:sz w:val="32"/>
          <w:szCs w:val="32"/>
        </w:rPr>
        <w:t>30-11</w:t>
      </w:r>
      <w:proofErr w:type="gramEnd"/>
      <w:r w:rsidRPr="00230072">
        <w:rPr>
          <w:rFonts w:ascii="仿宋_GB2312" w:eastAsia="仿宋_GB2312" w:hAnsi="仿宋_GB2312" w:cs="仿宋_GB2312" w:hint="eastAsia"/>
          <w:sz w:val="32"/>
          <w:szCs w:val="32"/>
        </w:rPr>
        <w:t>:35</w:t>
      </w:r>
    </w:p>
    <w:p w:rsidR="00230072" w:rsidRPr="00230072" w:rsidRDefault="00230072" w:rsidP="0023007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t>三、活动地点：</w:t>
      </w:r>
      <w:r w:rsidRPr="00230072">
        <w:rPr>
          <w:rFonts w:ascii="仿宋_GB2312" w:eastAsia="仿宋_GB2312" w:hAnsi="仿宋_GB2312" w:cs="仿宋_GB2312" w:hint="eastAsia"/>
          <w:sz w:val="32"/>
          <w:szCs w:val="32"/>
        </w:rPr>
        <w:t>潞河中学附属学校至美楼二层报告厅</w:t>
      </w:r>
    </w:p>
    <w:p w:rsidR="00230072" w:rsidRPr="00230072" w:rsidRDefault="00230072" w:rsidP="00230072">
      <w:pPr>
        <w:pStyle w:val="a9"/>
        <w:spacing w:line="360" w:lineRule="auto"/>
        <w:ind w:left="500" w:firstLineChars="0" w:hanging="50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t>四、拟聘请专家：</w:t>
      </w:r>
    </w:p>
    <w:p w:rsidR="00230072" w:rsidRPr="00230072" w:rsidRDefault="00230072" w:rsidP="00230072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230072">
        <w:rPr>
          <w:rFonts w:ascii="仿宋_GB2312" w:eastAsia="仿宋_GB2312" w:hAnsi="仿宋_GB2312" w:cs="仿宋_GB2312" w:hint="eastAsia"/>
          <w:sz w:val="32"/>
          <w:szCs w:val="32"/>
        </w:rPr>
        <w:t>尚洪刚</w:t>
      </w:r>
      <w:proofErr w:type="gramEnd"/>
      <w:r w:rsidRPr="00230072">
        <w:rPr>
          <w:rFonts w:ascii="仿宋_GB2312" w:eastAsia="仿宋_GB2312" w:hAnsi="仿宋_GB2312" w:cs="仿宋_GB2312" w:hint="eastAsia"/>
          <w:sz w:val="32"/>
          <w:szCs w:val="32"/>
        </w:rPr>
        <w:t>：北京教育学院体育与艺术学院副教授、音乐系主任、《北京市全面实施学校美育浸润行动工作方案》专家组组长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0072" w:rsidRPr="00230072" w:rsidRDefault="00230072" w:rsidP="00230072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sz w:val="32"/>
          <w:szCs w:val="32"/>
        </w:rPr>
        <w:t>黄侃夫：北京市通州区教师研修中心中学音乐研修员</w:t>
      </w:r>
    </w:p>
    <w:p w:rsidR="00230072" w:rsidRPr="00230072" w:rsidRDefault="00230072" w:rsidP="00230072">
      <w:pPr>
        <w:pStyle w:val="a9"/>
        <w:spacing w:line="360" w:lineRule="auto"/>
        <w:ind w:left="500" w:firstLineChars="0" w:hanging="50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t>五、授课教师</w:t>
      </w:r>
    </w:p>
    <w:p w:rsidR="00230072" w:rsidRPr="00230072" w:rsidRDefault="00230072" w:rsidP="00230072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sz w:val="32"/>
          <w:szCs w:val="32"/>
        </w:rPr>
        <w:t>梁  奇：小学音乐骨干教师；小学朗诵中心组骨干成员。</w:t>
      </w:r>
    </w:p>
    <w:p w:rsidR="00230072" w:rsidRPr="00230072" w:rsidRDefault="00230072" w:rsidP="00230072">
      <w:pPr>
        <w:pStyle w:val="a9"/>
        <w:spacing w:line="360" w:lineRule="auto"/>
        <w:ind w:left="500" w:firstLineChars="0" w:hanging="5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230072">
        <w:rPr>
          <w:rFonts w:ascii="仿宋_GB2312" w:eastAsia="仿宋_GB2312" w:hAnsi="仿宋_GB2312" w:cs="仿宋_GB2312" w:hint="eastAsia"/>
          <w:sz w:val="32"/>
          <w:szCs w:val="32"/>
        </w:rPr>
        <w:t>李晓雯：小学舞蹈教师；学校青年骨干教师。</w:t>
      </w:r>
    </w:p>
    <w:p w:rsidR="00230072" w:rsidRPr="00230072" w:rsidRDefault="00230072" w:rsidP="00230072">
      <w:pPr>
        <w:pStyle w:val="a9"/>
        <w:spacing w:line="360" w:lineRule="auto"/>
        <w:ind w:left="500" w:firstLineChars="0" w:hanging="50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t>六、参会人员：</w:t>
      </w:r>
    </w:p>
    <w:p w:rsidR="00230072" w:rsidRPr="00230072" w:rsidRDefault="00230072" w:rsidP="00230072">
      <w:pPr>
        <w:pStyle w:val="a9"/>
        <w:spacing w:line="360" w:lineRule="auto"/>
        <w:ind w:left="500" w:firstLineChars="0" w:hanging="50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sz w:val="32"/>
          <w:szCs w:val="32"/>
        </w:rPr>
        <w:t>1.通州区中学音乐新三科教</w:t>
      </w:r>
      <w:proofErr w:type="gramStart"/>
      <w:r w:rsidRPr="00230072">
        <w:rPr>
          <w:rFonts w:ascii="仿宋_GB2312" w:eastAsia="仿宋_GB2312" w:hAnsi="仿宋_GB2312" w:cs="仿宋_GB2312" w:hint="eastAsia"/>
          <w:sz w:val="32"/>
          <w:szCs w:val="32"/>
        </w:rPr>
        <w:t>学试点</w:t>
      </w:r>
      <w:proofErr w:type="gramEnd"/>
      <w:r w:rsidRPr="00230072">
        <w:rPr>
          <w:rFonts w:ascii="仿宋_GB2312" w:eastAsia="仿宋_GB2312" w:hAnsi="仿宋_GB2312" w:cs="仿宋_GB2312" w:hint="eastAsia"/>
          <w:sz w:val="32"/>
          <w:szCs w:val="32"/>
        </w:rPr>
        <w:t>学校教师。</w:t>
      </w:r>
    </w:p>
    <w:p w:rsidR="00230072" w:rsidRPr="00230072" w:rsidRDefault="00230072" w:rsidP="00230072">
      <w:pPr>
        <w:pStyle w:val="a9"/>
        <w:spacing w:line="360" w:lineRule="auto"/>
        <w:ind w:left="500" w:firstLineChars="0" w:hanging="50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230072">
        <w:rPr>
          <w:rFonts w:ascii="仿宋_GB2312" w:eastAsia="仿宋_GB2312" w:hAnsi="仿宋_GB2312" w:cs="仿宋_GB2312"/>
          <w:sz w:val="32"/>
          <w:szCs w:val="32"/>
        </w:rPr>
        <w:t>.</w:t>
      </w:r>
      <w:r w:rsidRPr="00230072">
        <w:rPr>
          <w:rFonts w:ascii="仿宋_GB2312" w:eastAsia="仿宋_GB2312" w:hAnsi="仿宋_GB2312" w:cs="仿宋_GB2312" w:hint="eastAsia"/>
          <w:sz w:val="32"/>
          <w:szCs w:val="32"/>
        </w:rPr>
        <w:t>通州区中学音乐骨干教师。</w:t>
      </w:r>
    </w:p>
    <w:p w:rsidR="00230072" w:rsidRPr="00230072" w:rsidRDefault="00230072" w:rsidP="00230072">
      <w:pPr>
        <w:pStyle w:val="a9"/>
        <w:spacing w:line="360" w:lineRule="auto"/>
        <w:ind w:left="500" w:firstLineChars="0" w:hanging="50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/>
          <w:sz w:val="32"/>
          <w:szCs w:val="32"/>
        </w:rPr>
        <w:t>3.</w:t>
      </w:r>
      <w:r w:rsidRPr="00230072">
        <w:rPr>
          <w:rFonts w:ascii="仿宋_GB2312" w:eastAsia="仿宋_GB2312" w:hAnsi="仿宋_GB2312" w:cs="仿宋_GB2312" w:hint="eastAsia"/>
          <w:sz w:val="32"/>
          <w:szCs w:val="32"/>
        </w:rPr>
        <w:t>中学音乐执教三年（含三年）内新教师。</w:t>
      </w:r>
    </w:p>
    <w:p w:rsidR="00230072" w:rsidRPr="00230072" w:rsidRDefault="00230072" w:rsidP="0023007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t>七、活动主持：</w:t>
      </w:r>
      <w:r w:rsidRPr="00230072">
        <w:rPr>
          <w:rFonts w:ascii="仿宋_GB2312" w:eastAsia="仿宋_GB2312" w:hAnsi="仿宋_GB2312" w:cs="仿宋_GB2312" w:hint="eastAsia"/>
          <w:sz w:val="32"/>
          <w:szCs w:val="32"/>
        </w:rPr>
        <w:t>陈俊玉</w:t>
      </w:r>
    </w:p>
    <w:p w:rsidR="00230072" w:rsidRPr="00230072" w:rsidRDefault="00230072" w:rsidP="0023007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t>八、摄像组：</w:t>
      </w:r>
      <w:bookmarkStart w:id="10" w:name="OLE_LINK7"/>
      <w:r w:rsidRPr="00230072">
        <w:rPr>
          <w:rFonts w:ascii="仿宋_GB2312" w:eastAsia="仿宋_GB2312" w:hAnsi="仿宋_GB2312" w:cs="仿宋_GB2312" w:hint="eastAsia"/>
          <w:sz w:val="32"/>
          <w:szCs w:val="32"/>
        </w:rPr>
        <w:t>潞河中学附属学校</w:t>
      </w:r>
      <w:bookmarkEnd w:id="10"/>
      <w:r w:rsidRPr="00230072">
        <w:rPr>
          <w:rFonts w:ascii="仿宋_GB2312" w:eastAsia="仿宋_GB2312" w:hAnsi="仿宋_GB2312" w:cs="仿宋_GB2312" w:hint="eastAsia"/>
          <w:sz w:val="32"/>
          <w:szCs w:val="32"/>
        </w:rPr>
        <w:t>电教组教师。</w:t>
      </w:r>
    </w:p>
    <w:p w:rsidR="00230072" w:rsidRPr="00230072" w:rsidRDefault="00230072" w:rsidP="0023007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t>九、摄影组：</w:t>
      </w:r>
      <w:r w:rsidRPr="00230072">
        <w:rPr>
          <w:rFonts w:ascii="仿宋_GB2312" w:eastAsia="仿宋_GB2312" w:hAnsi="仿宋_GB2312" w:cs="仿宋_GB2312" w:hint="eastAsia"/>
          <w:sz w:val="32"/>
          <w:szCs w:val="32"/>
        </w:rPr>
        <w:t xml:space="preserve">潞河中学附属学校电教组教师。   </w:t>
      </w:r>
    </w:p>
    <w:p w:rsidR="00230072" w:rsidRPr="00230072" w:rsidRDefault="00230072" w:rsidP="0023007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t>十、会务组：</w:t>
      </w:r>
      <w:r w:rsidRPr="00230072">
        <w:rPr>
          <w:rFonts w:ascii="仿宋_GB2312" w:eastAsia="仿宋_GB2312" w:hAnsi="仿宋_GB2312" w:cs="仿宋_GB2312" w:hint="eastAsia"/>
          <w:sz w:val="32"/>
          <w:szCs w:val="32"/>
        </w:rPr>
        <w:t>潞河中学附属学校音乐组教师。</w:t>
      </w:r>
    </w:p>
    <w:p w:rsidR="00230072" w:rsidRPr="00230072" w:rsidRDefault="00230072" w:rsidP="00230072">
      <w:pPr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23007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十一、活动流程：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2489"/>
      </w:tblGrid>
      <w:tr w:rsidR="00230072" w:rsidTr="00903776">
        <w:trPr>
          <w:trHeight w:val="100"/>
        </w:trPr>
        <w:tc>
          <w:tcPr>
            <w:tcW w:w="1838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lastRenderedPageBreak/>
              <w:t>时间</w:t>
            </w:r>
          </w:p>
        </w:tc>
        <w:tc>
          <w:tcPr>
            <w:tcW w:w="396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活动环节</w:t>
            </w:r>
          </w:p>
        </w:tc>
        <w:tc>
          <w:tcPr>
            <w:tcW w:w="248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负责人/授课教师</w:t>
            </w:r>
          </w:p>
        </w:tc>
      </w:tr>
      <w:tr w:rsidR="00230072" w:rsidTr="00903776">
        <w:trPr>
          <w:trHeight w:val="721"/>
        </w:trPr>
        <w:tc>
          <w:tcPr>
            <w:tcW w:w="1838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8:00-8:30</w:t>
            </w:r>
          </w:p>
        </w:tc>
        <w:tc>
          <w:tcPr>
            <w:tcW w:w="396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1.参会人员到达活动地点</w:t>
            </w:r>
          </w:p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2.活动签到</w:t>
            </w:r>
          </w:p>
        </w:tc>
        <w:tc>
          <w:tcPr>
            <w:tcW w:w="248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音乐组教师</w:t>
            </w:r>
          </w:p>
        </w:tc>
      </w:tr>
      <w:tr w:rsidR="00230072" w:rsidTr="00903776">
        <w:trPr>
          <w:trHeight w:val="634"/>
        </w:trPr>
        <w:tc>
          <w:tcPr>
            <w:tcW w:w="1838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8:30-8:35</w:t>
            </w:r>
          </w:p>
        </w:tc>
        <w:tc>
          <w:tcPr>
            <w:tcW w:w="396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1.介绍参会领导</w:t>
            </w:r>
          </w:p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2.介绍参会专家</w:t>
            </w:r>
          </w:p>
        </w:tc>
        <w:tc>
          <w:tcPr>
            <w:tcW w:w="248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陈俊玉</w:t>
            </w:r>
            <w:proofErr w:type="gramEnd"/>
          </w:p>
        </w:tc>
      </w:tr>
      <w:tr w:rsidR="00230072" w:rsidTr="00903776">
        <w:trPr>
          <w:trHeight w:val="389"/>
        </w:trPr>
        <w:tc>
          <w:tcPr>
            <w:tcW w:w="1838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8:35-8:45</w:t>
            </w:r>
          </w:p>
        </w:tc>
        <w:tc>
          <w:tcPr>
            <w:tcW w:w="396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校领导致辞</w:t>
            </w:r>
          </w:p>
        </w:tc>
        <w:tc>
          <w:tcPr>
            <w:tcW w:w="248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马剑涛</w:t>
            </w:r>
          </w:p>
        </w:tc>
      </w:tr>
      <w:tr w:rsidR="00230072" w:rsidTr="00903776">
        <w:trPr>
          <w:trHeight w:val="320"/>
        </w:trPr>
        <w:tc>
          <w:tcPr>
            <w:tcW w:w="1838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8:45-9:25</w:t>
            </w:r>
          </w:p>
        </w:tc>
        <w:tc>
          <w:tcPr>
            <w:tcW w:w="396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课题研究课：《歌唱二小放牛郎  》</w:t>
            </w:r>
          </w:p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授 课 年级：五年级</w:t>
            </w:r>
          </w:p>
        </w:tc>
        <w:tc>
          <w:tcPr>
            <w:tcW w:w="2489" w:type="dxa"/>
          </w:tcPr>
          <w:p w:rsidR="00230072" w:rsidRPr="00903776" w:rsidRDefault="00230072" w:rsidP="00903776">
            <w:pPr>
              <w:spacing w:line="360" w:lineRule="auto"/>
              <w:ind w:firstLineChars="100" w:firstLine="220"/>
              <w:jc w:val="left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 w:rsidRPr="00903776"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授课教师：</w:t>
            </w:r>
            <w:proofErr w:type="gramStart"/>
            <w:r w:rsidRPr="00903776"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梁奇</w:t>
            </w:r>
            <w:proofErr w:type="gramEnd"/>
          </w:p>
        </w:tc>
      </w:tr>
      <w:tr w:rsidR="00230072" w:rsidTr="00903776">
        <w:trPr>
          <w:trHeight w:val="320"/>
        </w:trPr>
        <w:tc>
          <w:tcPr>
            <w:tcW w:w="1838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9:30-10:10</w:t>
            </w:r>
          </w:p>
        </w:tc>
        <w:tc>
          <w:tcPr>
            <w:tcW w:w="396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课题研究课：《你们告诉我》</w:t>
            </w:r>
          </w:p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授 课 年级：五年级</w:t>
            </w:r>
          </w:p>
        </w:tc>
        <w:tc>
          <w:tcPr>
            <w:tcW w:w="2489" w:type="dxa"/>
          </w:tcPr>
          <w:p w:rsidR="00230072" w:rsidRPr="00903776" w:rsidRDefault="00230072" w:rsidP="00903776">
            <w:pPr>
              <w:pStyle w:val="a9"/>
              <w:spacing w:line="360" w:lineRule="auto"/>
              <w:ind w:leftChars="100" w:left="240" w:firstLineChars="0" w:firstLine="0"/>
              <w:jc w:val="left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授课教师：</w:t>
            </w:r>
            <w:r w:rsidRPr="00903776"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李晓雯</w:t>
            </w:r>
          </w:p>
        </w:tc>
      </w:tr>
      <w:tr w:rsidR="00230072" w:rsidTr="00903776">
        <w:trPr>
          <w:trHeight w:val="553"/>
        </w:trPr>
        <w:tc>
          <w:tcPr>
            <w:tcW w:w="1838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10：10-</w:t>
            </w:r>
            <w:r>
              <w:rPr>
                <w:rFonts w:ascii="方正仿宋_GB2312" w:eastAsia="方正仿宋_GB2312" w:hAnsi="方正仿宋_GB2312" w:cs="方正仿宋_GB2312"/>
                <w:sz w:val="22"/>
                <w:szCs w:val="28"/>
              </w:rPr>
              <w:t>10</w:t>
            </w:r>
            <w:r w:rsidR="00903776"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：</w:t>
            </w:r>
            <w:r>
              <w:rPr>
                <w:rFonts w:ascii="方正仿宋_GB2312" w:eastAsia="方正仿宋_GB2312" w:hAnsi="方正仿宋_GB2312" w:cs="方正仿宋_GB2312"/>
                <w:sz w:val="22"/>
                <w:szCs w:val="28"/>
              </w:rPr>
              <w:t>5</w:t>
            </w: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0</w:t>
            </w:r>
          </w:p>
        </w:tc>
        <w:tc>
          <w:tcPr>
            <w:tcW w:w="396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专家评课</w:t>
            </w:r>
          </w:p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专题讲座</w:t>
            </w:r>
          </w:p>
        </w:tc>
        <w:tc>
          <w:tcPr>
            <w:tcW w:w="248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尚洪刚教授</w:t>
            </w:r>
          </w:p>
        </w:tc>
      </w:tr>
      <w:tr w:rsidR="00230072" w:rsidTr="00903776">
        <w:trPr>
          <w:trHeight w:val="1163"/>
        </w:trPr>
        <w:tc>
          <w:tcPr>
            <w:tcW w:w="1838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10:50-11:30</w:t>
            </w:r>
          </w:p>
        </w:tc>
        <w:tc>
          <w:tcPr>
            <w:tcW w:w="396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专家评课</w:t>
            </w:r>
          </w:p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专题讲座</w:t>
            </w:r>
          </w:p>
        </w:tc>
        <w:tc>
          <w:tcPr>
            <w:tcW w:w="2489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黄侃夫老师</w:t>
            </w:r>
          </w:p>
        </w:tc>
      </w:tr>
      <w:tr w:rsidR="00230072" w:rsidTr="00903776">
        <w:trPr>
          <w:trHeight w:val="295"/>
        </w:trPr>
        <w:tc>
          <w:tcPr>
            <w:tcW w:w="1838" w:type="dxa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11:30-11:35</w:t>
            </w:r>
          </w:p>
        </w:tc>
        <w:tc>
          <w:tcPr>
            <w:tcW w:w="6458" w:type="dxa"/>
            <w:gridSpan w:val="2"/>
          </w:tcPr>
          <w:p w:rsidR="00230072" w:rsidRDefault="00230072" w:rsidP="006D5317">
            <w:pPr>
              <w:pStyle w:val="a9"/>
              <w:spacing w:line="360" w:lineRule="auto"/>
              <w:ind w:left="500" w:firstLineChars="0" w:hanging="500"/>
              <w:rPr>
                <w:rFonts w:ascii="方正仿宋_GB2312" w:eastAsia="方正仿宋_GB2312" w:hAnsi="方正仿宋_GB2312" w:cs="方正仿宋_GB2312"/>
                <w:sz w:val="2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8"/>
              </w:rPr>
              <w:t>1.合影留念2.活动结束3.参会人员离会</w:t>
            </w:r>
          </w:p>
        </w:tc>
      </w:tr>
    </w:tbl>
    <w:p w:rsidR="00230072" w:rsidRDefault="00230072" w:rsidP="00E1129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1129A" w:rsidRPr="004D1EDC" w:rsidRDefault="00E1129A" w:rsidP="00E1129A">
      <w:pPr>
        <w:pStyle w:val="a9"/>
        <w:spacing w:line="360" w:lineRule="auto"/>
        <w:ind w:left="500" w:firstLineChars="0" w:hanging="500"/>
        <w:rPr>
          <w:rFonts w:ascii="宋体" w:eastAsia="宋体" w:hAnsi="宋体" w:cs="宋体"/>
          <w:bCs w:val="0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                              </w:t>
      </w:r>
      <w:r w:rsidRPr="004D1EDC">
        <w:rPr>
          <w:rFonts w:ascii="宋体" w:eastAsia="宋体" w:hAnsi="宋体" w:cs="宋体" w:hint="eastAsia"/>
        </w:rPr>
        <w:t>北京市通州区教师研修中心</w:t>
      </w:r>
      <w:r>
        <w:rPr>
          <w:rFonts w:ascii="宋体" w:eastAsia="宋体" w:hAnsi="宋体" w:cs="宋体" w:hint="eastAsia"/>
        </w:rPr>
        <w:t xml:space="preserve"> </w:t>
      </w:r>
      <w:r w:rsidRPr="004D1EDC">
        <w:rPr>
          <w:rFonts w:ascii="宋体" w:eastAsia="宋体" w:hAnsi="宋体" w:cs="宋体" w:hint="eastAsia"/>
        </w:rPr>
        <w:t>体美部</w:t>
      </w:r>
    </w:p>
    <w:p w:rsidR="00E1129A" w:rsidRPr="004D1EDC" w:rsidRDefault="00E1129A" w:rsidP="00E1129A">
      <w:pPr>
        <w:pStyle w:val="a9"/>
        <w:spacing w:line="360" w:lineRule="auto"/>
        <w:ind w:left="500" w:firstLineChars="0" w:hanging="500"/>
        <w:rPr>
          <w:rFonts w:ascii="宋体" w:eastAsia="宋体" w:hAnsi="宋体" w:cs="宋体"/>
          <w:bCs w:val="0"/>
        </w:rPr>
      </w:pPr>
      <w:r w:rsidRPr="004D1EDC">
        <w:rPr>
          <w:rFonts w:ascii="宋体" w:eastAsia="宋体" w:hAnsi="宋体" w:cs="宋体" w:hint="eastAsia"/>
        </w:rPr>
        <w:t xml:space="preserve"> </w:t>
      </w:r>
      <w:r w:rsidRPr="004D1EDC">
        <w:rPr>
          <w:rFonts w:ascii="宋体" w:eastAsia="宋体" w:hAnsi="宋体" w:cs="宋体"/>
        </w:rPr>
        <w:t xml:space="preserve">                                             </w:t>
      </w:r>
      <w:r w:rsidRPr="004D1EDC">
        <w:rPr>
          <w:rFonts w:ascii="宋体" w:eastAsia="宋体" w:hAnsi="宋体" w:cs="宋体" w:hint="eastAsia"/>
        </w:rPr>
        <w:t>中学音乐学科</w:t>
      </w:r>
    </w:p>
    <w:p w:rsidR="00E1129A" w:rsidRPr="004D1EDC" w:rsidRDefault="00E1129A" w:rsidP="00E1129A">
      <w:pPr>
        <w:pStyle w:val="a9"/>
        <w:spacing w:line="360" w:lineRule="auto"/>
        <w:ind w:left="500" w:firstLineChars="0" w:hanging="500"/>
        <w:rPr>
          <w:rFonts w:ascii="方正仿宋_GB2312" w:eastAsia="方正仿宋_GB2312" w:hAnsi="方正仿宋_GB2312" w:cs="方正仿宋_GB2312"/>
          <w:bCs w:val="0"/>
        </w:rPr>
      </w:pPr>
      <w:r w:rsidRPr="004D1EDC">
        <w:rPr>
          <w:rFonts w:ascii="宋体" w:eastAsia="宋体" w:hAnsi="宋体" w:cs="宋体" w:hint="eastAsia"/>
        </w:rPr>
        <w:t xml:space="preserve"> </w:t>
      </w:r>
      <w:r w:rsidRPr="004D1EDC">
        <w:rPr>
          <w:rFonts w:ascii="宋体" w:eastAsia="宋体" w:hAnsi="宋体" w:cs="宋体"/>
        </w:rPr>
        <w:t xml:space="preserve">                                            </w:t>
      </w:r>
      <w:r>
        <w:rPr>
          <w:rFonts w:ascii="宋体" w:eastAsia="宋体" w:hAnsi="宋体" w:cs="宋体"/>
        </w:rPr>
        <w:t xml:space="preserve"> </w:t>
      </w:r>
      <w:r w:rsidRPr="004D1EDC">
        <w:rPr>
          <w:rFonts w:ascii="宋体" w:eastAsia="宋体" w:hAnsi="宋体" w:cs="宋体"/>
        </w:rPr>
        <w:t>2025</w:t>
      </w:r>
      <w:r w:rsidRPr="004D1EDC">
        <w:rPr>
          <w:rFonts w:ascii="宋体" w:eastAsia="宋体" w:hAnsi="宋体" w:cs="宋体" w:hint="eastAsia"/>
        </w:rPr>
        <w:t>年</w:t>
      </w:r>
      <w:r w:rsidRPr="004D1EDC">
        <w:rPr>
          <w:rFonts w:ascii="宋体" w:eastAsia="宋体" w:hAnsi="宋体" w:cs="宋体"/>
        </w:rPr>
        <w:t>9</w:t>
      </w:r>
      <w:r w:rsidRPr="004D1EDC">
        <w:rPr>
          <w:rFonts w:ascii="宋体" w:eastAsia="宋体" w:hAnsi="宋体" w:cs="宋体" w:hint="eastAsia"/>
        </w:rPr>
        <w:t>月1</w:t>
      </w:r>
      <w:r w:rsidRPr="004D1EDC">
        <w:rPr>
          <w:rFonts w:ascii="宋体" w:eastAsia="宋体" w:hAnsi="宋体" w:cs="宋体"/>
        </w:rPr>
        <w:t>5</w:t>
      </w:r>
      <w:r w:rsidRPr="004D1EDC">
        <w:rPr>
          <w:rFonts w:ascii="宋体" w:eastAsia="宋体" w:hAnsi="宋体" w:cs="宋体" w:hint="eastAsia"/>
        </w:rPr>
        <w:t>日</w:t>
      </w:r>
    </w:p>
    <w:p w:rsidR="00EF21E7" w:rsidRDefault="00EF21E7" w:rsidP="00E1129A">
      <w:pPr>
        <w:jc w:val="both"/>
      </w:pPr>
    </w:p>
    <w:p w:rsidR="00E1129A" w:rsidRDefault="00E1129A" w:rsidP="00E1129A">
      <w:pPr>
        <w:jc w:val="both"/>
      </w:pPr>
    </w:p>
    <w:p w:rsidR="00E1129A" w:rsidRDefault="00E1129A" w:rsidP="00E1129A">
      <w:pPr>
        <w:jc w:val="both"/>
      </w:pPr>
    </w:p>
    <w:p w:rsidR="00E1129A" w:rsidRDefault="00E1129A" w:rsidP="00E1129A">
      <w:pPr>
        <w:jc w:val="both"/>
      </w:pPr>
    </w:p>
    <w:p w:rsidR="00E1129A" w:rsidRDefault="00E1129A" w:rsidP="00E1129A">
      <w:pPr>
        <w:jc w:val="both"/>
      </w:pPr>
    </w:p>
    <w:p w:rsidR="00E1129A" w:rsidRDefault="00E1129A" w:rsidP="00E1129A">
      <w:pPr>
        <w:jc w:val="both"/>
      </w:pPr>
    </w:p>
    <w:p w:rsidR="00E1129A" w:rsidRDefault="00E1129A" w:rsidP="00E1129A">
      <w:pPr>
        <w:jc w:val="both"/>
      </w:pPr>
      <w:r>
        <w:rPr>
          <w:rFonts w:ascii="方正仿宋_GB2312" w:eastAsia="方正仿宋_GB2312" w:hAnsi="方正仿宋_GB2312" w:cs="方正仿宋_GB2312"/>
          <w:noProof/>
          <w:sz w:val="22"/>
          <w:szCs w:val="28"/>
        </w:rPr>
        <w:lastRenderedPageBreak/>
        <w:drawing>
          <wp:inline distT="0" distB="0" distL="114300" distR="114300" wp14:anchorId="5E049A75" wp14:editId="71A66DBE">
            <wp:extent cx="5269230" cy="5554980"/>
            <wp:effectExtent l="0" t="0" r="7620" b="7620"/>
            <wp:docPr id="3" name="图片 3" descr="微信图片_20250915110240_41_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15110240_41_2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5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9A" w:rsidRDefault="00E1129A" w:rsidP="00E1129A">
      <w:pPr>
        <w:jc w:val="both"/>
      </w:pPr>
    </w:p>
    <w:p w:rsidR="00E1129A" w:rsidRPr="00E1129A" w:rsidRDefault="00E1129A" w:rsidP="00E1129A">
      <w:pPr>
        <w:pStyle w:val="a9"/>
        <w:spacing w:line="360" w:lineRule="auto"/>
        <w:ind w:left="500" w:firstLineChars="0" w:hanging="500"/>
        <w:jc w:val="left"/>
        <w:rPr>
          <w:rFonts w:ascii="方正仿宋_GB2312" w:eastAsia="方正仿宋_GB2312" w:hAnsi="方正仿宋_GB2312" w:cs="方正仿宋_GB2312"/>
          <w:b/>
          <w:bCs w:val="0"/>
        </w:rPr>
      </w:pPr>
      <w:r w:rsidRPr="00E1129A">
        <w:rPr>
          <w:rFonts w:ascii="方正仿宋_GB2312" w:eastAsia="方正仿宋_GB2312" w:hAnsi="方正仿宋_GB2312" w:cs="方正仿宋_GB2312" w:hint="eastAsia"/>
          <w:b/>
        </w:rPr>
        <w:t>注：鉴于学校停车资源有限，本次活动无法提供停车保障。敬请各位老师妥善安排出行，优先选择公共交通等绿色出行方式。</w:t>
      </w:r>
    </w:p>
    <w:p w:rsidR="00E1129A" w:rsidRPr="00E1129A" w:rsidRDefault="00E1129A" w:rsidP="00E1129A">
      <w:pPr>
        <w:jc w:val="both"/>
      </w:pPr>
    </w:p>
    <w:sectPr w:rsidR="00E1129A" w:rsidRPr="00E1129A">
      <w:footerReference w:type="default" r:id="rId8"/>
      <w:pgSz w:w="11906" w:h="16838"/>
      <w:pgMar w:top="1985" w:right="1474" w:bottom="1985" w:left="1588" w:header="851" w:footer="85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AF" w:rsidRDefault="008407AF">
      <w:pPr>
        <w:spacing w:line="240" w:lineRule="auto"/>
        <w:ind w:firstLine="480"/>
      </w:pPr>
      <w:r>
        <w:separator/>
      </w:r>
    </w:p>
  </w:endnote>
  <w:endnote w:type="continuationSeparator" w:id="0">
    <w:p w:rsidR="008407AF" w:rsidRDefault="008407A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E7" w:rsidRDefault="00B34E6B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21E7" w:rsidRDefault="00B34E6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4611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F21E7" w:rsidRDefault="00B34E6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4611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AF" w:rsidRDefault="008407AF">
      <w:pPr>
        <w:ind w:firstLine="480"/>
      </w:pPr>
      <w:r>
        <w:separator/>
      </w:r>
    </w:p>
  </w:footnote>
  <w:footnote w:type="continuationSeparator" w:id="0">
    <w:p w:rsidR="008407AF" w:rsidRDefault="008407AF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GE5MzUzODA2NmVhOGVmZTMzYWIzYzk3ZTgyYTMifQ=="/>
  </w:docVars>
  <w:rsids>
    <w:rsidRoot w:val="00952DE9"/>
    <w:rsid w:val="000006D3"/>
    <w:rsid w:val="00020D64"/>
    <w:rsid w:val="00094611"/>
    <w:rsid w:val="00096DE2"/>
    <w:rsid w:val="000C362B"/>
    <w:rsid w:val="001332CA"/>
    <w:rsid w:val="001936AC"/>
    <w:rsid w:val="00230072"/>
    <w:rsid w:val="00265625"/>
    <w:rsid w:val="002E411A"/>
    <w:rsid w:val="0030416C"/>
    <w:rsid w:val="00380BC8"/>
    <w:rsid w:val="003C1726"/>
    <w:rsid w:val="003D2DD7"/>
    <w:rsid w:val="00452481"/>
    <w:rsid w:val="00464108"/>
    <w:rsid w:val="004C3CE2"/>
    <w:rsid w:val="004E0E41"/>
    <w:rsid w:val="00561741"/>
    <w:rsid w:val="00571723"/>
    <w:rsid w:val="0058295B"/>
    <w:rsid w:val="005E3F34"/>
    <w:rsid w:val="00651E80"/>
    <w:rsid w:val="0074585B"/>
    <w:rsid w:val="008105D9"/>
    <w:rsid w:val="008407AF"/>
    <w:rsid w:val="00892941"/>
    <w:rsid w:val="008D05D2"/>
    <w:rsid w:val="008D1BEF"/>
    <w:rsid w:val="008F0DB2"/>
    <w:rsid w:val="00903776"/>
    <w:rsid w:val="00952DE9"/>
    <w:rsid w:val="009658CA"/>
    <w:rsid w:val="009A1ED1"/>
    <w:rsid w:val="009A5463"/>
    <w:rsid w:val="009B4762"/>
    <w:rsid w:val="00AC4CC3"/>
    <w:rsid w:val="00B006A1"/>
    <w:rsid w:val="00B06027"/>
    <w:rsid w:val="00B34E6B"/>
    <w:rsid w:val="00B903D2"/>
    <w:rsid w:val="00BC757B"/>
    <w:rsid w:val="00BF0CD2"/>
    <w:rsid w:val="00C60111"/>
    <w:rsid w:val="00DC1473"/>
    <w:rsid w:val="00DD4E09"/>
    <w:rsid w:val="00DD5014"/>
    <w:rsid w:val="00E1129A"/>
    <w:rsid w:val="00E53658"/>
    <w:rsid w:val="00E65420"/>
    <w:rsid w:val="00E74799"/>
    <w:rsid w:val="00EF21E7"/>
    <w:rsid w:val="00F42813"/>
    <w:rsid w:val="00FE1FC8"/>
    <w:rsid w:val="00FF6306"/>
    <w:rsid w:val="06E94D8D"/>
    <w:rsid w:val="0E5B0B5D"/>
    <w:rsid w:val="17723B5F"/>
    <w:rsid w:val="19D2390D"/>
    <w:rsid w:val="2E5535CF"/>
    <w:rsid w:val="31D04EC2"/>
    <w:rsid w:val="35380BBF"/>
    <w:rsid w:val="3FB7516B"/>
    <w:rsid w:val="416C5E78"/>
    <w:rsid w:val="48741F8A"/>
    <w:rsid w:val="6B2B1F62"/>
    <w:rsid w:val="7D8B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CB7BC7C-74C8-4427-9BC1-13AA6664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napToGrid w:val="0"/>
      <w:spacing w:line="276" w:lineRule="auto"/>
      <w:jc w:val="center"/>
    </w:pPr>
    <w:rPr>
      <w:rFonts w:ascii="仿宋" w:eastAsia="仿宋" w:hAnsi="仿宋" w:cs="Times New Roman"/>
      <w:bCs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table" w:customStyle="1" w:styleId="2">
    <w:name w:val="网格型2"/>
    <w:basedOn w:val="a1"/>
    <w:autoRedefine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table" w:customStyle="1" w:styleId="1">
    <w:name w:val="网格型1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xdrichtextbox2">
    <w:name w:val="xdrichtextbox2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19912</dc:creator>
  <cp:lastModifiedBy>admin</cp:lastModifiedBy>
  <cp:revision>26</cp:revision>
  <dcterms:created xsi:type="dcterms:W3CDTF">2024-05-15T08:36:00Z</dcterms:created>
  <dcterms:modified xsi:type="dcterms:W3CDTF">2025-09-15T08:33:00Z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A7FF2503E16840FDBF3E4B04EC6C305C_13</vt:lpwstr>
  </property>
  <property fmtid="{D5CDD505-2E9C-101B-9397-08002B2CF9AE}" pid="4" name="KSOTemplateDocerSaveRecord">
    <vt:lpwstr>eyJoZGlkIjoiMWJmMWI0YTI0OGQyNDk5NzRiYjIzYmYyNzU2MGYzMWQiLCJ1c2VySWQiOiIxOTk0MTMxNzUifQ==</vt:lpwstr>
  </property>
</Properties>
</file>