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6FEA86" w14:textId="13265316" w:rsidR="00647D28" w:rsidRDefault="00000000">
      <w:pPr>
        <w:widowControl/>
        <w:spacing w:line="520" w:lineRule="exact"/>
        <w:rPr>
          <w:rFonts w:ascii="黑体" w:eastAsia="黑体" w:hAnsi="宋体" w:hint="eastAsia"/>
          <w:szCs w:val="32"/>
        </w:rPr>
      </w:pPr>
      <w:r>
        <w:rPr>
          <w:rFonts w:ascii="黑体" w:eastAsia="黑体" w:hAnsi="宋体" w:hint="eastAsia"/>
          <w:szCs w:val="32"/>
        </w:rPr>
        <w:t>附件</w:t>
      </w:r>
      <w:r w:rsidR="0056147E">
        <w:rPr>
          <w:rFonts w:ascii="黑体" w:eastAsia="黑体" w:hAnsi="宋体" w:hint="eastAsia"/>
          <w:szCs w:val="32"/>
        </w:rPr>
        <w:t>4</w:t>
      </w:r>
    </w:p>
    <w:p w14:paraId="2084FB3C" w14:textId="77777777" w:rsidR="00647D28" w:rsidRDefault="00000000">
      <w:pPr>
        <w:jc w:val="center"/>
        <w:rPr>
          <w:rFonts w:ascii="方正小标宋简体" w:eastAsia="方正小标宋简体" w:hAnsi="宋体" w:hint="eastAsia"/>
          <w:sz w:val="36"/>
          <w:szCs w:val="36"/>
        </w:rPr>
      </w:pPr>
      <w:r>
        <w:rPr>
          <w:rFonts w:ascii="方正小标宋简体" w:eastAsia="方正小标宋简体" w:hAnsi="宋体" w:hint="eastAsia"/>
          <w:sz w:val="36"/>
          <w:szCs w:val="36"/>
        </w:rPr>
        <w:t>主题班会方案撰写要求</w:t>
      </w:r>
    </w:p>
    <w:p w14:paraId="28A6FD7F" w14:textId="77777777" w:rsidR="00647D28" w:rsidRDefault="00000000">
      <w:pPr>
        <w:spacing w:line="520" w:lineRule="exact"/>
        <w:ind w:left="568" w:firstLineChars="44" w:firstLine="132"/>
        <w:rPr>
          <w:rFonts w:ascii="黑体" w:eastAsia="黑体" w:hAnsi="宋体" w:cs="Arial" w:hint="eastAsia"/>
          <w:color w:val="3E3E3E"/>
          <w:kern w:val="0"/>
          <w:sz w:val="30"/>
          <w:szCs w:val="30"/>
        </w:rPr>
      </w:pPr>
      <w:r>
        <w:rPr>
          <w:rFonts w:ascii="黑体" w:eastAsia="黑体" w:hAnsi="宋体" w:cs="Arial" w:hint="eastAsia"/>
          <w:color w:val="3E3E3E"/>
          <w:kern w:val="0"/>
          <w:sz w:val="30"/>
          <w:szCs w:val="30"/>
        </w:rPr>
        <w:t>一、班会主题</w:t>
      </w:r>
    </w:p>
    <w:p w14:paraId="2957BCAB" w14:textId="77777777" w:rsidR="00647D28" w:rsidRDefault="00000000">
      <w:pPr>
        <w:spacing w:line="520" w:lineRule="exact"/>
        <w:ind w:firstLineChars="200" w:firstLine="600"/>
        <w:rPr>
          <w:rFonts w:ascii="仿宋_GB2312" w:hAnsi="宋体" w:hint="eastAsia"/>
          <w:sz w:val="30"/>
          <w:szCs w:val="30"/>
        </w:rPr>
      </w:pPr>
      <w:r>
        <w:rPr>
          <w:rFonts w:ascii="仿宋_GB2312" w:hAnsi="宋体" w:hint="eastAsia"/>
          <w:sz w:val="30"/>
          <w:szCs w:val="30"/>
        </w:rPr>
        <w:t>学习贯彻</w:t>
      </w:r>
      <w:r>
        <w:rPr>
          <w:rFonts w:ascii="仿宋_GB2312" w:hAnsi="宋体" w:hint="eastAsia"/>
          <w:szCs w:val="32"/>
        </w:rPr>
        <w:t>习近平新时代中国特色社会主义思想，</w:t>
      </w:r>
      <w:r>
        <w:rPr>
          <w:rFonts w:ascii="仿宋_GB2312" w:hAnsi="宋体" w:hint="eastAsia"/>
          <w:sz w:val="30"/>
          <w:szCs w:val="30"/>
        </w:rPr>
        <w:t>落实《新时代爱国主义教育实施纲要》《中小学德育工作指南》等文件要求，加大推进北京市“身心健康二十条”“体育八条”“教联体建设”“五育融合”等全面落实，结合学生学段特征，深化爱国主义、集体主义、社会主义教育，围绕爱党爱国、中国特色社会主义和中国梦、国情和形势政策、中华优秀传统文化等，引导学生</w:t>
      </w:r>
      <w:proofErr w:type="gramStart"/>
      <w:r>
        <w:rPr>
          <w:rFonts w:ascii="仿宋_GB2312" w:hAnsi="宋体" w:hint="eastAsia"/>
          <w:sz w:val="30"/>
          <w:szCs w:val="30"/>
        </w:rPr>
        <w:t>践行</w:t>
      </w:r>
      <w:proofErr w:type="gramEnd"/>
      <w:r>
        <w:rPr>
          <w:rFonts w:ascii="仿宋_GB2312" w:hAnsi="宋体" w:hint="eastAsia"/>
          <w:sz w:val="30"/>
          <w:szCs w:val="30"/>
        </w:rPr>
        <w:t>社会主义核心价值观，树立正确的理想信念，养成良好的思想品德和行为习惯，切实提高身心健康水平。</w:t>
      </w:r>
    </w:p>
    <w:p w14:paraId="25EDA332" w14:textId="77777777" w:rsidR="00647D28" w:rsidRDefault="00000000">
      <w:pPr>
        <w:spacing w:line="520" w:lineRule="exact"/>
        <w:ind w:left="568" w:firstLineChars="44" w:firstLine="132"/>
        <w:rPr>
          <w:rFonts w:ascii="黑体" w:eastAsia="黑体" w:hAnsi="宋体" w:cs="Arial" w:hint="eastAsia"/>
          <w:kern w:val="0"/>
          <w:sz w:val="30"/>
          <w:szCs w:val="30"/>
        </w:rPr>
      </w:pPr>
      <w:r>
        <w:rPr>
          <w:rFonts w:ascii="黑体" w:eastAsia="黑体" w:hAnsi="宋体" w:cs="Arial" w:hint="eastAsia"/>
          <w:kern w:val="0"/>
          <w:sz w:val="30"/>
          <w:szCs w:val="30"/>
        </w:rPr>
        <w:t>二、主题班会文本要求</w:t>
      </w:r>
    </w:p>
    <w:p w14:paraId="289A7C0C" w14:textId="77777777" w:rsidR="00647D28" w:rsidRDefault="00000000">
      <w:pPr>
        <w:spacing w:line="520" w:lineRule="exact"/>
        <w:ind w:firstLineChars="200" w:firstLine="600"/>
        <w:rPr>
          <w:rFonts w:ascii="仿宋_GB2312" w:hAnsi="宋体" w:hint="eastAsia"/>
          <w:sz w:val="30"/>
          <w:szCs w:val="30"/>
        </w:rPr>
      </w:pPr>
      <w:r>
        <w:rPr>
          <w:rFonts w:ascii="仿宋_GB2312" w:hAnsi="宋体" w:hint="eastAsia"/>
          <w:sz w:val="30"/>
          <w:szCs w:val="30"/>
        </w:rPr>
        <w:t>主题班会方案文本中既要有方案设计，也要有班会召开现场生成资源的体现。文本结构包括</w:t>
      </w:r>
      <w:r>
        <w:rPr>
          <w:sz w:val="30"/>
          <w:szCs w:val="30"/>
        </w:rPr>
        <w:t>：（</w:t>
      </w:r>
      <w:r>
        <w:rPr>
          <w:sz w:val="30"/>
          <w:szCs w:val="30"/>
        </w:rPr>
        <w:t>1</w:t>
      </w:r>
      <w:r>
        <w:rPr>
          <w:sz w:val="30"/>
          <w:szCs w:val="30"/>
        </w:rPr>
        <w:t>）班会题目；（</w:t>
      </w:r>
      <w:r>
        <w:rPr>
          <w:sz w:val="30"/>
          <w:szCs w:val="30"/>
        </w:rPr>
        <w:t>2</w:t>
      </w:r>
      <w:r>
        <w:rPr>
          <w:sz w:val="30"/>
          <w:szCs w:val="30"/>
        </w:rPr>
        <w:t>）背景分析；（</w:t>
      </w:r>
      <w:r>
        <w:rPr>
          <w:sz w:val="30"/>
          <w:szCs w:val="30"/>
        </w:rPr>
        <w:t>3</w:t>
      </w:r>
      <w:r>
        <w:rPr>
          <w:sz w:val="30"/>
          <w:szCs w:val="30"/>
        </w:rPr>
        <w:t>）班会目标；（</w:t>
      </w:r>
      <w:r>
        <w:rPr>
          <w:sz w:val="30"/>
          <w:szCs w:val="30"/>
        </w:rPr>
        <w:t>4</w:t>
      </w:r>
      <w:r>
        <w:rPr>
          <w:sz w:val="30"/>
          <w:szCs w:val="30"/>
        </w:rPr>
        <w:t>）班会准备；（</w:t>
      </w:r>
      <w:r>
        <w:rPr>
          <w:sz w:val="30"/>
          <w:szCs w:val="30"/>
        </w:rPr>
        <w:t>5</w:t>
      </w:r>
      <w:r>
        <w:rPr>
          <w:sz w:val="30"/>
          <w:szCs w:val="30"/>
        </w:rPr>
        <w:t>）班会过程（包含设计意图）；（</w:t>
      </w:r>
      <w:r>
        <w:rPr>
          <w:sz w:val="30"/>
          <w:szCs w:val="30"/>
        </w:rPr>
        <w:t>6</w:t>
      </w:r>
      <w:r>
        <w:rPr>
          <w:sz w:val="30"/>
          <w:szCs w:val="30"/>
        </w:rPr>
        <w:t>）班会后延伸教育活动设计；（</w:t>
      </w:r>
      <w:r>
        <w:rPr>
          <w:sz w:val="30"/>
          <w:szCs w:val="30"/>
        </w:rPr>
        <w:t>7</w:t>
      </w:r>
      <w:r>
        <w:rPr>
          <w:sz w:val="30"/>
          <w:szCs w:val="30"/>
        </w:rPr>
        <w:t>）班会反思。</w:t>
      </w:r>
    </w:p>
    <w:p w14:paraId="4995ABC1" w14:textId="77777777" w:rsidR="00647D28" w:rsidRDefault="00000000">
      <w:pPr>
        <w:spacing w:line="520" w:lineRule="exact"/>
        <w:ind w:firstLineChars="200" w:firstLine="600"/>
        <w:rPr>
          <w:rFonts w:ascii="仿宋_GB2312" w:hAnsi="宋体" w:hint="eastAsia"/>
          <w:sz w:val="30"/>
          <w:szCs w:val="30"/>
        </w:rPr>
      </w:pPr>
      <w:r>
        <w:rPr>
          <w:rFonts w:ascii="仿宋_GB2312" w:hAnsi="宋体" w:hint="eastAsia"/>
          <w:sz w:val="30"/>
          <w:szCs w:val="30"/>
        </w:rPr>
        <w:t>要求：班会主题鲜明，题目自拟；教育目标明确、具体、恰当；班会准备充分；紧密围绕主题组织素材，选择班会内容；班会形式新颖、多样，注重学生的体验；学生参与程度高；班会要求原创。</w:t>
      </w:r>
    </w:p>
    <w:p w14:paraId="1D8213C0" w14:textId="77777777" w:rsidR="00647D28" w:rsidRDefault="00000000">
      <w:pPr>
        <w:spacing w:line="560" w:lineRule="exact"/>
        <w:ind w:firstLineChars="200" w:firstLine="600"/>
        <w:rPr>
          <w:rFonts w:ascii="黑体" w:eastAsia="黑体" w:hAnsi="宋体" w:cs="Arial" w:hint="eastAsia"/>
          <w:color w:val="3E3E3E"/>
          <w:kern w:val="0"/>
          <w:sz w:val="30"/>
          <w:szCs w:val="30"/>
        </w:rPr>
      </w:pPr>
      <w:r>
        <w:rPr>
          <w:rFonts w:ascii="黑体" w:eastAsia="黑体" w:hAnsi="宋体" w:cs="Arial" w:hint="eastAsia"/>
          <w:color w:val="3E3E3E"/>
          <w:kern w:val="0"/>
          <w:sz w:val="30"/>
          <w:szCs w:val="30"/>
        </w:rPr>
        <w:t>三、字数及排版要求</w:t>
      </w:r>
    </w:p>
    <w:p w14:paraId="6312B1A5" w14:textId="77777777" w:rsidR="00647D28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1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提交</w:t>
      </w:r>
      <w:r>
        <w:rPr>
          <w:rFonts w:hint="eastAsia"/>
          <w:szCs w:val="32"/>
        </w:rPr>
        <w:t>Word</w:t>
      </w:r>
      <w:r>
        <w:rPr>
          <w:rFonts w:hint="eastAsia"/>
          <w:szCs w:val="32"/>
        </w:rPr>
        <w:t>版，不超过</w:t>
      </w:r>
      <w:r>
        <w:rPr>
          <w:rFonts w:hint="eastAsia"/>
          <w:szCs w:val="32"/>
        </w:rPr>
        <w:t>6000</w:t>
      </w:r>
      <w:r>
        <w:rPr>
          <w:rFonts w:hint="eastAsia"/>
          <w:szCs w:val="32"/>
        </w:rPr>
        <w:t>字，严禁抄袭和</w:t>
      </w:r>
      <w:r>
        <w:rPr>
          <w:rFonts w:hint="eastAsia"/>
          <w:szCs w:val="32"/>
        </w:rPr>
        <w:t>AI</w:t>
      </w:r>
      <w:r>
        <w:rPr>
          <w:rFonts w:hint="eastAsia"/>
          <w:szCs w:val="32"/>
        </w:rPr>
        <w:t>生成。</w:t>
      </w:r>
    </w:p>
    <w:p w14:paraId="45DDE6A6" w14:textId="77777777" w:rsidR="00647D28" w:rsidRDefault="00000000">
      <w:pPr>
        <w:spacing w:line="560" w:lineRule="exact"/>
        <w:ind w:firstLineChars="200" w:firstLine="640"/>
        <w:rPr>
          <w:szCs w:val="32"/>
        </w:rPr>
      </w:pPr>
      <w:r>
        <w:rPr>
          <w:rFonts w:hint="eastAsia"/>
          <w:szCs w:val="32"/>
        </w:rPr>
        <w:t>2</w:t>
      </w:r>
      <w:r>
        <w:rPr>
          <w:szCs w:val="32"/>
        </w:rPr>
        <w:t xml:space="preserve">. </w:t>
      </w:r>
      <w:r>
        <w:rPr>
          <w:szCs w:val="32"/>
        </w:rPr>
        <w:t>排版要求：</w:t>
      </w:r>
    </w:p>
    <w:p w14:paraId="0918D2BF" w14:textId="77777777" w:rsidR="00647D28" w:rsidRDefault="00000000">
      <w:pPr>
        <w:spacing w:line="560" w:lineRule="exact"/>
        <w:ind w:firstLineChars="200" w:firstLine="880"/>
        <w:jc w:val="center"/>
        <w:rPr>
          <w:rFonts w:ascii="黑体" w:eastAsia="黑体" w:hAnsi="黑体" w:hint="eastAsia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>中文题目 二号黑体</w:t>
      </w:r>
    </w:p>
    <w:p w14:paraId="042C8075" w14:textId="77777777" w:rsidR="00647D28" w:rsidRDefault="00000000">
      <w:pPr>
        <w:spacing w:line="560" w:lineRule="exact"/>
        <w:ind w:firstLineChars="200" w:firstLine="640"/>
        <w:jc w:val="center"/>
        <w:rPr>
          <w:rFonts w:ascii="仿宋_GB2312" w:hAnsi="宋体" w:hint="eastAsia"/>
          <w:szCs w:val="32"/>
        </w:rPr>
      </w:pPr>
      <w:r>
        <w:rPr>
          <w:rFonts w:ascii="仿宋_GB2312" w:hAnsi="宋体" w:hint="eastAsia"/>
          <w:szCs w:val="32"/>
        </w:rPr>
        <w:t>——副标题 三号仿宋</w:t>
      </w:r>
      <w:r>
        <w:rPr>
          <w:rFonts w:eastAsia="楷体_GB2312"/>
          <w:sz w:val="28"/>
          <w:szCs w:val="28"/>
        </w:rPr>
        <w:t>_GB2312</w:t>
      </w:r>
    </w:p>
    <w:p w14:paraId="1FE3B2EE" w14:textId="77777777" w:rsidR="00647D28" w:rsidRDefault="00000000">
      <w:pPr>
        <w:spacing w:line="560" w:lineRule="exact"/>
        <w:ind w:firstLineChars="200" w:firstLine="560"/>
        <w:jc w:val="center"/>
        <w:rPr>
          <w:rFonts w:ascii="楷体_GB2312" w:eastAsia="楷体_GB2312" w:hAnsi="楷体_GB2312" w:hint="eastAsia"/>
          <w:sz w:val="28"/>
          <w:szCs w:val="28"/>
        </w:rPr>
      </w:pPr>
      <w:r>
        <w:rPr>
          <w:rFonts w:ascii="楷体_GB2312" w:eastAsia="楷体_GB2312" w:hAnsi="楷体_GB2312" w:hint="eastAsia"/>
          <w:sz w:val="28"/>
          <w:szCs w:val="28"/>
        </w:rPr>
        <w:t>作者及工作单位 四号楷体</w:t>
      </w:r>
      <w:r>
        <w:rPr>
          <w:rFonts w:eastAsia="楷体_GB2312"/>
          <w:sz w:val="28"/>
          <w:szCs w:val="28"/>
        </w:rPr>
        <w:t>_GB2312</w:t>
      </w:r>
    </w:p>
    <w:p w14:paraId="7FA85BF2" w14:textId="77777777" w:rsidR="00647D28" w:rsidRDefault="00647D28">
      <w:pPr>
        <w:spacing w:line="560" w:lineRule="exact"/>
        <w:jc w:val="center"/>
        <w:rPr>
          <w:rFonts w:ascii="仿宋_GB2312" w:hAnsi="宋体" w:hint="eastAsia"/>
          <w:szCs w:val="32"/>
        </w:rPr>
      </w:pPr>
    </w:p>
    <w:p w14:paraId="59755C6C" w14:textId="77777777" w:rsidR="00647D28" w:rsidRDefault="00000000">
      <w:pPr>
        <w:ind w:firstLineChars="200" w:firstLine="420"/>
        <w:contextualSpacing/>
        <w:rPr>
          <w:rFonts w:ascii="宋体" w:eastAsia="宋体" w:hAnsi="宋体" w:hint="eastAsia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正文文字五号宋体，通栏</w:t>
      </w:r>
    </w:p>
    <w:p w14:paraId="0763E448" w14:textId="77777777" w:rsidR="00647D28" w:rsidRDefault="00000000">
      <w:pPr>
        <w:ind w:firstLineChars="200" w:firstLine="420"/>
        <w:contextualSpacing/>
        <w:rPr>
          <w:rFonts w:ascii="黑体" w:eastAsia="黑体" w:hAnsi="黑体" w:hint="eastAsia"/>
          <w:sz w:val="21"/>
          <w:szCs w:val="21"/>
        </w:rPr>
      </w:pPr>
      <w:r>
        <w:rPr>
          <w:rFonts w:ascii="黑体" w:eastAsia="黑体" w:hAnsi="黑体" w:hint="eastAsia"/>
          <w:sz w:val="21"/>
          <w:szCs w:val="21"/>
        </w:rPr>
        <w:t>正文一级标题五号黑体，以一、二、三…排序</w:t>
      </w:r>
    </w:p>
    <w:p w14:paraId="5CAAB4DB" w14:textId="77777777" w:rsidR="00647D28" w:rsidRDefault="00000000">
      <w:pPr>
        <w:ind w:firstLineChars="200" w:firstLine="420"/>
        <w:contextualSpacing/>
        <w:rPr>
          <w:rFonts w:ascii="宋体" w:eastAsia="宋体" w:hAnsi="宋体" w:hint="eastAsia"/>
          <w:sz w:val="21"/>
          <w:szCs w:val="21"/>
        </w:rPr>
      </w:pPr>
      <w:r>
        <w:rPr>
          <w:rFonts w:ascii="宋体" w:eastAsia="宋体" w:hAnsi="宋体" w:hint="eastAsia"/>
          <w:sz w:val="21"/>
          <w:szCs w:val="21"/>
        </w:rPr>
        <w:t>二级标题五号宋体，以（</w:t>
      </w:r>
      <w:proofErr w:type="gramStart"/>
      <w:r>
        <w:rPr>
          <w:rFonts w:ascii="宋体" w:eastAsia="宋体" w:hAnsi="宋体" w:hint="eastAsia"/>
          <w:sz w:val="21"/>
          <w:szCs w:val="21"/>
        </w:rPr>
        <w:t>一</w:t>
      </w:r>
      <w:proofErr w:type="gramEnd"/>
      <w:r>
        <w:rPr>
          <w:rFonts w:ascii="宋体" w:eastAsia="宋体" w:hAnsi="宋体" w:hint="eastAsia"/>
          <w:sz w:val="21"/>
          <w:szCs w:val="21"/>
        </w:rPr>
        <w:t>）（二）（三）…排序</w:t>
      </w:r>
    </w:p>
    <w:p w14:paraId="40C975FF" w14:textId="77777777" w:rsidR="00647D28" w:rsidRDefault="00000000">
      <w:pPr>
        <w:ind w:firstLineChars="200" w:firstLine="420"/>
        <w:contextualSpacing/>
        <w:rPr>
          <w:rFonts w:ascii="楷体_GB2312" w:eastAsia="楷体_GB2312" w:hAnsi="楷体_GB2312" w:hint="eastAsia"/>
          <w:sz w:val="21"/>
          <w:szCs w:val="21"/>
        </w:rPr>
      </w:pPr>
      <w:r>
        <w:rPr>
          <w:rFonts w:ascii="楷体_GB2312" w:eastAsia="楷体_GB2312" w:hAnsi="楷体_GB2312" w:hint="eastAsia"/>
          <w:sz w:val="21"/>
          <w:szCs w:val="21"/>
        </w:rPr>
        <w:t>三级标题五号楷体</w:t>
      </w:r>
      <w:r>
        <w:rPr>
          <w:rFonts w:eastAsia="楷体_GB2312"/>
          <w:sz w:val="21"/>
          <w:szCs w:val="21"/>
        </w:rPr>
        <w:t>_GB2312</w:t>
      </w:r>
      <w:r>
        <w:rPr>
          <w:rFonts w:ascii="楷体_GB2312" w:eastAsia="楷体_GB2312" w:hAnsi="楷体_GB2312" w:hint="eastAsia"/>
          <w:sz w:val="21"/>
          <w:szCs w:val="21"/>
        </w:rPr>
        <w:t>，以</w:t>
      </w:r>
      <w:r>
        <w:rPr>
          <w:rFonts w:eastAsia="楷体_GB2312"/>
          <w:sz w:val="21"/>
          <w:szCs w:val="21"/>
        </w:rPr>
        <w:t>1. 2. 3.</w:t>
      </w:r>
      <w:r>
        <w:rPr>
          <w:rFonts w:ascii="楷体_GB2312" w:eastAsia="楷体_GB2312" w:hAnsi="楷体_GB2312" w:hint="eastAsia"/>
          <w:sz w:val="21"/>
          <w:szCs w:val="21"/>
        </w:rPr>
        <w:t xml:space="preserve"> …排序</w:t>
      </w:r>
    </w:p>
    <w:p w14:paraId="7302284C" w14:textId="77777777" w:rsidR="00647D28" w:rsidRDefault="00000000">
      <w:pPr>
        <w:ind w:firstLineChars="200" w:firstLine="420"/>
        <w:contextualSpacing/>
        <w:rPr>
          <w:rFonts w:ascii="仿宋_GB2312" w:hAnsi="仿宋_GB2312" w:hint="eastAsia"/>
          <w:sz w:val="21"/>
          <w:szCs w:val="21"/>
        </w:rPr>
      </w:pPr>
      <w:r>
        <w:rPr>
          <w:rFonts w:ascii="仿宋_GB2312" w:hAnsi="仿宋_GB2312" w:hint="eastAsia"/>
          <w:sz w:val="21"/>
          <w:szCs w:val="21"/>
        </w:rPr>
        <w:t>四级标题五号仿宋</w:t>
      </w:r>
      <w:r>
        <w:rPr>
          <w:sz w:val="21"/>
          <w:szCs w:val="21"/>
        </w:rPr>
        <w:t>_GB2312</w:t>
      </w:r>
      <w:r>
        <w:rPr>
          <w:rFonts w:ascii="仿宋_GB2312" w:hAnsi="仿宋_GB2312" w:hint="eastAsia"/>
          <w:sz w:val="21"/>
          <w:szCs w:val="21"/>
        </w:rPr>
        <w:t>，以</w:t>
      </w:r>
      <w:r>
        <w:rPr>
          <w:sz w:val="21"/>
          <w:szCs w:val="21"/>
        </w:rPr>
        <w:t>（</w:t>
      </w:r>
      <w:r>
        <w:rPr>
          <w:sz w:val="21"/>
          <w:szCs w:val="21"/>
        </w:rPr>
        <w:t>1</w:t>
      </w:r>
      <w:r>
        <w:rPr>
          <w:sz w:val="21"/>
          <w:szCs w:val="21"/>
        </w:rPr>
        <w:t>）（</w:t>
      </w:r>
      <w:r>
        <w:rPr>
          <w:sz w:val="21"/>
          <w:szCs w:val="21"/>
        </w:rPr>
        <w:t>2</w:t>
      </w:r>
      <w:r>
        <w:rPr>
          <w:sz w:val="21"/>
          <w:szCs w:val="21"/>
        </w:rPr>
        <w:t>）（</w:t>
      </w:r>
      <w:r>
        <w:rPr>
          <w:sz w:val="21"/>
          <w:szCs w:val="21"/>
        </w:rPr>
        <w:t>3</w:t>
      </w:r>
      <w:r>
        <w:rPr>
          <w:sz w:val="21"/>
          <w:szCs w:val="21"/>
        </w:rPr>
        <w:t>）</w:t>
      </w:r>
      <w:r>
        <w:rPr>
          <w:rFonts w:ascii="仿宋_GB2312" w:hAnsi="仿宋_GB2312" w:hint="eastAsia"/>
          <w:sz w:val="21"/>
          <w:szCs w:val="21"/>
        </w:rPr>
        <w:t>…排序</w:t>
      </w:r>
    </w:p>
    <w:p w14:paraId="411E9CE1" w14:textId="77777777" w:rsidR="00647D28" w:rsidRDefault="00647D28">
      <w:pPr>
        <w:spacing w:line="520" w:lineRule="exact"/>
        <w:ind w:firstLineChars="200" w:firstLine="600"/>
        <w:rPr>
          <w:color w:val="000000"/>
          <w:sz w:val="30"/>
          <w:szCs w:val="30"/>
        </w:rPr>
      </w:pPr>
    </w:p>
    <w:p w14:paraId="3A44CF5F" w14:textId="77777777" w:rsidR="00647D28" w:rsidRDefault="00647D28">
      <w:pPr>
        <w:spacing w:line="520" w:lineRule="exact"/>
        <w:ind w:firstLineChars="200" w:firstLine="600"/>
        <w:rPr>
          <w:rFonts w:ascii="仿宋_GB2312" w:hAnsi="宋体" w:hint="eastAsia"/>
          <w:color w:val="000000"/>
          <w:sz w:val="30"/>
          <w:szCs w:val="30"/>
        </w:rPr>
      </w:pPr>
    </w:p>
    <w:sectPr w:rsidR="00647D2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E02BB09E-B946-46FA-90BB-6BEA602D9D6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2AFB7CB0-CC50-4D3C-BDFE-EDCDFF086D52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B3F2B6B7-074C-4DF3-897B-F1C49F1C54C7}"/>
  </w:font>
  <w:font w:name="方正小标宋简体">
    <w:panose1 w:val="02010601030101010101"/>
    <w:charset w:val="86"/>
    <w:family w:val="script"/>
    <w:pitch w:val="fixed"/>
    <w:sig w:usb0="00000001" w:usb1="080E0000" w:usb2="00000010" w:usb3="00000000" w:csb0="00040000" w:csb1="00000000"/>
    <w:embedRegular r:id="rId4" w:subsetted="1" w:fontKey="{0AD6533A-F69D-49C3-B588-295B43245A0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5" w:subsetted="1" w:fontKey="{1F88B3AD-B9B4-4BFD-93CA-E6E10A3D781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D60A4F5-79B8-4EBB-A967-3618E5ECBC8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630C6"/>
    <w:rsid w:val="00107547"/>
    <w:rsid w:val="001C253F"/>
    <w:rsid w:val="003630C6"/>
    <w:rsid w:val="003C07AE"/>
    <w:rsid w:val="004C12C3"/>
    <w:rsid w:val="0056147E"/>
    <w:rsid w:val="0058514D"/>
    <w:rsid w:val="00647D28"/>
    <w:rsid w:val="00730118"/>
    <w:rsid w:val="008000AE"/>
    <w:rsid w:val="008A19D0"/>
    <w:rsid w:val="00B9219E"/>
    <w:rsid w:val="00C11F05"/>
    <w:rsid w:val="00DD527C"/>
    <w:rsid w:val="00EA6ECD"/>
    <w:rsid w:val="00EB0911"/>
    <w:rsid w:val="02D765CB"/>
    <w:rsid w:val="03103BAE"/>
    <w:rsid w:val="153D6025"/>
    <w:rsid w:val="17D372CB"/>
    <w:rsid w:val="1BA13A13"/>
    <w:rsid w:val="3EB70DA6"/>
    <w:rsid w:val="40F302C1"/>
    <w:rsid w:val="58E67019"/>
    <w:rsid w:val="612158E8"/>
    <w:rsid w:val="73A17EFA"/>
    <w:rsid w:val="7ADD0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B278EF"/>
  <w15:docId w15:val="{B7567B46-7BF4-4595-B66E-0722FE8CBD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eastAsia="仿宋_GB2312"/>
      <w:kern w:val="2"/>
      <w:sz w:val="3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99</Words>
  <Characters>566</Characters>
  <Application>Microsoft Office Word</Application>
  <DocSecurity>0</DocSecurity>
  <Lines>4</Lines>
  <Paragraphs>1</Paragraphs>
  <ScaleCrop>false</ScaleCrop>
  <Company/>
  <LinksUpToDate>false</LinksUpToDate>
  <CharactersWithSpaces>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杨继环</cp:lastModifiedBy>
  <cp:revision>8</cp:revision>
  <dcterms:created xsi:type="dcterms:W3CDTF">2020-08-31T10:05:00Z</dcterms:created>
  <dcterms:modified xsi:type="dcterms:W3CDTF">2026-01-08T03:08:00Z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eyJoZGlkIjoiYWUzNjUwNzA3ZjA5ZDMyODIwNGEwMWI4NzFiZGY1NDciLCJ1c2VySWQiOiI0NTY4NDU2MTUifQ==</vt:lpwstr>
  </property>
  <property fmtid="{D5CDD505-2E9C-101B-9397-08002B2CF9AE}" pid="3" name="KSOProductBuildVer">
    <vt:lpwstr>2052-12.1.0.24034</vt:lpwstr>
  </property>
  <property fmtid="{D5CDD505-2E9C-101B-9397-08002B2CF9AE}" pid="4" name="ICV">
    <vt:lpwstr>F44BD6BDE30C408BAEB87DD1D784363E_12</vt:lpwstr>
  </property>
</Properties>
</file>