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33" w:rsidRDefault="00DD64A9">
      <w:pPr>
        <w:widowControl/>
        <w:shd w:val="clear" w:color="auto" w:fill="FFFFFF"/>
        <w:spacing w:line="540" w:lineRule="atLeast"/>
        <w:ind w:firstLine="560"/>
        <w:jc w:val="center"/>
        <w:rPr>
          <w:rFonts w:ascii="仿宋_GB2312"/>
          <w:color w:val="000000" w:themeColor="text1"/>
          <w:kern w:val="0"/>
          <w:sz w:val="28"/>
          <w:szCs w:val="32"/>
          <w:lang w:bidi="ar"/>
        </w:rPr>
      </w:pPr>
      <w:r>
        <w:rPr>
          <w:rFonts w:ascii="仿宋_GB2312" w:hint="eastAsia"/>
          <w:color w:val="000000" w:themeColor="text1"/>
          <w:kern w:val="0"/>
          <w:sz w:val="28"/>
          <w:szCs w:val="32"/>
          <w:lang w:bidi="ar"/>
        </w:rPr>
        <w:t>教学设计模板</w:t>
      </w:r>
    </w:p>
    <w:p w:rsidR="005F1C33" w:rsidRDefault="005F1C33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820"/>
        <w:gridCol w:w="781"/>
        <w:gridCol w:w="2204"/>
        <w:gridCol w:w="719"/>
        <w:gridCol w:w="1597"/>
      </w:tblGrid>
      <w:tr w:rsidR="005F1C33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教学基本信息</w:t>
            </w:r>
          </w:p>
        </w:tc>
      </w:tr>
      <w:tr w:rsidR="005F1C33">
        <w:tc>
          <w:tcPr>
            <w:tcW w:w="822" w:type="pct"/>
            <w:vAlign w:val="center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单元（或主题）名称</w:t>
            </w:r>
          </w:p>
        </w:tc>
        <w:tc>
          <w:tcPr>
            <w:tcW w:w="4178" w:type="pct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5F1C33" w:rsidRDefault="005F1C33">
            <w:pPr>
              <w:jc w:val="center"/>
              <w:rPr>
                <w:sz w:val="28"/>
                <w:szCs w:val="28"/>
              </w:rPr>
            </w:pPr>
          </w:p>
        </w:tc>
      </w:tr>
      <w:tr w:rsidR="005F1C33">
        <w:trPr>
          <w:trHeight w:val="470"/>
        </w:trPr>
        <w:tc>
          <w:tcPr>
            <w:tcW w:w="822" w:type="pct"/>
            <w:vAlign w:val="center"/>
          </w:tcPr>
          <w:p w:rsidR="005F1C33" w:rsidRDefault="00DD64A9">
            <w:pPr>
              <w:adjustRightInd w:val="0"/>
              <w:snapToGrid w:val="0"/>
              <w:jc w:val="center"/>
              <w:textAlignment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1068" w:type="pct"/>
            <w:vAlign w:val="center"/>
          </w:tcPr>
          <w:p w:rsidR="005F1C33" w:rsidRDefault="005F1C33">
            <w:pPr>
              <w:adjustRightInd w:val="0"/>
              <w:snapToGrid w:val="0"/>
              <w:textAlignment w:val="center"/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C33" w:rsidRDefault="00DD64A9">
            <w:pPr>
              <w:adjustRightInd w:val="0"/>
              <w:snapToGrid w:val="0"/>
              <w:jc w:val="center"/>
              <w:textAlignment w:val="center"/>
            </w:pPr>
            <w:r>
              <w:rPr>
                <w:rFonts w:hint="eastAsia"/>
              </w:rPr>
              <w:t>学段</w:t>
            </w:r>
          </w:p>
        </w:tc>
        <w:tc>
          <w:tcPr>
            <w:tcW w:w="1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C33" w:rsidRDefault="005F1C33">
            <w:pPr>
              <w:adjustRightInd w:val="0"/>
              <w:snapToGrid w:val="0"/>
              <w:textAlignment w:val="center"/>
            </w:pPr>
          </w:p>
        </w:tc>
        <w:tc>
          <w:tcPr>
            <w:tcW w:w="422" w:type="pct"/>
            <w:tcBorders>
              <w:right w:val="single" w:sz="4" w:space="0" w:color="auto"/>
            </w:tcBorders>
            <w:vAlign w:val="center"/>
          </w:tcPr>
          <w:p w:rsidR="005F1C33" w:rsidRDefault="00DD64A9">
            <w:pPr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937" w:type="pct"/>
            <w:tcBorders>
              <w:right w:val="single" w:sz="4" w:space="0" w:color="auto"/>
            </w:tcBorders>
            <w:vAlign w:val="center"/>
          </w:tcPr>
          <w:p w:rsidR="005F1C33" w:rsidRDefault="005F1C33">
            <w:pPr>
              <w:adjustRightInd w:val="0"/>
              <w:snapToGrid w:val="0"/>
              <w:textAlignment w:val="center"/>
            </w:pPr>
          </w:p>
        </w:tc>
      </w:tr>
      <w:tr w:rsidR="005F1C33">
        <w:tc>
          <w:tcPr>
            <w:tcW w:w="822" w:type="pct"/>
            <w:vAlign w:val="center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其他相关</w:t>
            </w:r>
          </w:p>
          <w:p w:rsidR="005F1C33" w:rsidRDefault="00DD64A9">
            <w:pPr>
              <w:jc w:val="center"/>
            </w:pPr>
            <w:r>
              <w:rPr>
                <w:rFonts w:hint="eastAsia"/>
              </w:rPr>
              <w:t>领域或学科</w:t>
            </w:r>
          </w:p>
        </w:tc>
        <w:tc>
          <w:tcPr>
            <w:tcW w:w="4178" w:type="pct"/>
            <w:gridSpan w:val="5"/>
            <w:tcBorders>
              <w:top w:val="nil"/>
            </w:tcBorders>
          </w:tcPr>
          <w:p w:rsidR="005F1C33" w:rsidRDefault="005F1C33">
            <w:pPr>
              <w:adjustRightInd w:val="0"/>
              <w:snapToGrid w:val="0"/>
              <w:textAlignment w:val="center"/>
              <w:rPr>
                <w:szCs w:val="21"/>
              </w:rPr>
            </w:pPr>
          </w:p>
        </w:tc>
      </w:tr>
      <w:tr w:rsidR="005F1C33">
        <w:tc>
          <w:tcPr>
            <w:tcW w:w="822" w:type="pct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教材版本</w:t>
            </w:r>
            <w:bookmarkStart w:id="0" w:name="_GoBack"/>
            <w:bookmarkEnd w:id="0"/>
          </w:p>
        </w:tc>
        <w:tc>
          <w:tcPr>
            <w:tcW w:w="4178" w:type="pct"/>
            <w:gridSpan w:val="5"/>
          </w:tcPr>
          <w:p w:rsidR="005F1C33" w:rsidRDefault="00DD64A9">
            <w:r>
              <w:rPr>
                <w:rFonts w:hint="eastAsia"/>
              </w:rPr>
              <w:t xml:space="preserve"> </w:t>
            </w:r>
          </w:p>
        </w:tc>
      </w:tr>
    </w:tbl>
    <w:p w:rsidR="005F1C33" w:rsidRDefault="005F1C3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076"/>
        <w:gridCol w:w="2137"/>
        <w:gridCol w:w="2123"/>
        <w:gridCol w:w="1482"/>
      </w:tblGrid>
      <w:tr w:rsidR="005F1C33">
        <w:trPr>
          <w:trHeight w:val="392"/>
        </w:trPr>
        <w:tc>
          <w:tcPr>
            <w:tcW w:w="8522" w:type="dxa"/>
            <w:gridSpan w:val="5"/>
            <w:shd w:val="clear" w:color="auto" w:fill="D8D8D8" w:themeFill="background1" w:themeFillShade="D8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设计者基本信息</w:t>
            </w:r>
          </w:p>
        </w:tc>
      </w:tr>
      <w:tr w:rsidR="005F1C33">
        <w:trPr>
          <w:trHeight w:val="392"/>
        </w:trPr>
        <w:tc>
          <w:tcPr>
            <w:tcW w:w="1704" w:type="dxa"/>
          </w:tcPr>
          <w:p w:rsidR="005F1C33" w:rsidRDefault="005F1C33"/>
        </w:tc>
        <w:tc>
          <w:tcPr>
            <w:tcW w:w="1076" w:type="dxa"/>
            <w:vAlign w:val="center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7" w:type="dxa"/>
            <w:vAlign w:val="center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123" w:type="dxa"/>
            <w:vAlign w:val="center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482" w:type="dxa"/>
            <w:vAlign w:val="center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 w:rsidR="005F1C33">
        <w:tc>
          <w:tcPr>
            <w:tcW w:w="1704" w:type="dxa"/>
          </w:tcPr>
          <w:p w:rsidR="005F1C33" w:rsidRDefault="00DD64A9">
            <w:pPr>
              <w:jc w:val="center"/>
            </w:pPr>
            <w:r>
              <w:rPr>
                <w:rFonts w:hint="eastAsia"/>
              </w:rPr>
              <w:t>设计和实施者</w:t>
            </w:r>
          </w:p>
          <w:p w:rsidR="005F1C33" w:rsidRDefault="00DD64A9">
            <w:pPr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076" w:type="dxa"/>
          </w:tcPr>
          <w:p w:rsidR="005F1C33" w:rsidRDefault="005F1C33"/>
        </w:tc>
        <w:tc>
          <w:tcPr>
            <w:tcW w:w="2137" w:type="dxa"/>
          </w:tcPr>
          <w:p w:rsidR="005F1C33" w:rsidRDefault="005F1C33"/>
        </w:tc>
        <w:tc>
          <w:tcPr>
            <w:tcW w:w="2123" w:type="dxa"/>
          </w:tcPr>
          <w:p w:rsidR="005F1C33" w:rsidRDefault="005F1C33"/>
        </w:tc>
        <w:tc>
          <w:tcPr>
            <w:tcW w:w="1482" w:type="dxa"/>
          </w:tcPr>
          <w:p w:rsidR="005F1C33" w:rsidRDefault="005F1C33"/>
        </w:tc>
      </w:tr>
    </w:tbl>
    <w:p w:rsidR="005F1C33" w:rsidRDefault="005F1C33">
      <w:pPr>
        <w:rPr>
          <w:color w:val="FF0000"/>
        </w:rPr>
      </w:pPr>
    </w:p>
    <w:p w:rsidR="005F1C33" w:rsidRDefault="00DD64A9">
      <w:pPr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以下教学设计模板仅供参考，涵盖主要部分和内容即可。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F1C33">
        <w:tc>
          <w:tcPr>
            <w:tcW w:w="5000" w:type="pct"/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单元（或</w:t>
            </w:r>
            <w:r w:rsidR="00E60CED">
              <w:rPr>
                <w:rFonts w:ascii="宋体" w:hAnsi="宋体" w:hint="eastAsia"/>
                <w:color w:val="000000" w:themeColor="text1"/>
                <w:szCs w:val="21"/>
              </w:rPr>
              <w:t>模块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）指导思想与理论依据</w:t>
            </w:r>
          </w:p>
        </w:tc>
      </w:tr>
      <w:tr w:rsidR="005F1C33">
        <w:tc>
          <w:tcPr>
            <w:tcW w:w="5000" w:type="pct"/>
            <w:tcBorders>
              <w:bottom w:val="single" w:sz="4" w:space="0" w:color="auto"/>
            </w:tcBorders>
          </w:tcPr>
          <w:p w:rsidR="005F1C33" w:rsidRDefault="00DD64A9">
            <w:pPr>
              <w:spacing w:line="440" w:lineRule="exact"/>
              <w:rPr>
                <w:rFonts w:ascii="楷体" w:eastAsia="楷体" w:hAnsi="楷体" w:cs="楷体"/>
                <w:color w:val="000000" w:themeColor="text1"/>
                <w:szCs w:val="21"/>
              </w:rPr>
            </w:pPr>
            <w:r>
              <w:rPr>
                <w:rFonts w:ascii="楷体" w:eastAsia="楷体" w:hAnsi="楷体" w:cs="楷体" w:hint="eastAsia"/>
                <w:color w:val="000000" w:themeColor="text1"/>
                <w:szCs w:val="21"/>
              </w:rPr>
              <w:t>本单元（或</w:t>
            </w:r>
            <w:r w:rsidR="00E60CED">
              <w:rPr>
                <w:rFonts w:ascii="楷体" w:eastAsia="楷体" w:hAnsi="楷体" w:cs="楷体" w:hint="eastAsia"/>
                <w:color w:val="000000" w:themeColor="text1"/>
                <w:szCs w:val="21"/>
              </w:rPr>
              <w:t>模块</w:t>
            </w:r>
            <w:r>
              <w:rPr>
                <w:rFonts w:ascii="楷体" w:eastAsia="楷体" w:hAnsi="楷体" w:cs="楷体" w:hint="eastAsia"/>
                <w:color w:val="000000" w:themeColor="text1"/>
                <w:szCs w:val="21"/>
              </w:rPr>
              <w:t>）教学指导思想与理论依据的说明，分析</w:t>
            </w:r>
            <w:proofErr w:type="gramStart"/>
            <w:r>
              <w:rPr>
                <w:rFonts w:ascii="楷体" w:eastAsia="楷体" w:hAnsi="楷体" w:cs="楷体" w:hint="eastAsia"/>
                <w:color w:val="000000" w:themeColor="text1"/>
                <w:szCs w:val="21"/>
              </w:rPr>
              <w:t>本主题</w:t>
            </w:r>
            <w:proofErr w:type="gramEnd"/>
            <w:r>
              <w:rPr>
                <w:rFonts w:ascii="楷体" w:eastAsia="楷体" w:hAnsi="楷体" w:cs="楷体" w:hint="eastAsia"/>
                <w:color w:val="000000" w:themeColor="text1"/>
                <w:szCs w:val="21"/>
              </w:rPr>
              <w:t>学习的教育教学功能和价值。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F1C33">
        <w:tc>
          <w:tcPr>
            <w:tcW w:w="5000" w:type="pct"/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单元（或</w:t>
            </w:r>
            <w:r w:rsidR="00AD5343">
              <w:rPr>
                <w:rFonts w:ascii="宋体" w:hAnsi="宋体" w:hint="eastAsia"/>
                <w:color w:val="000000" w:themeColor="text1"/>
                <w:szCs w:val="21"/>
              </w:rPr>
              <w:t>模块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）教学背景分析</w:t>
            </w:r>
          </w:p>
        </w:tc>
      </w:tr>
      <w:tr w:rsidR="005F1C33">
        <w:trPr>
          <w:trHeight w:val="90"/>
        </w:trPr>
        <w:tc>
          <w:tcPr>
            <w:tcW w:w="5000" w:type="pct"/>
            <w:tcBorders>
              <w:bottom w:val="single" w:sz="4" w:space="0" w:color="auto"/>
            </w:tcBorders>
          </w:tcPr>
          <w:p w:rsidR="005F1C33" w:rsidRDefault="00DD64A9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一、教学内容分析及课时分配</w:t>
            </w:r>
          </w:p>
          <w:p w:rsidR="005F1C33" w:rsidRDefault="00DD64A9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分析、说明学习主题与课程标准中内容要求、学业要求、学业质量等的联系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;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课程内容与其他学科的联系；课时分配及每课时主要教学内容介绍。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DD64A9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二、学生情况分析</w:t>
            </w:r>
          </w:p>
          <w:p w:rsidR="005F1C33" w:rsidRDefault="00DD64A9">
            <w:pPr>
              <w:spacing w:line="440" w:lineRule="exact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通过测试、调研或访谈等分析学生在思维、认知等方面的基本情况，说明本单元（或</w:t>
            </w:r>
            <w:r w:rsidR="00E60CED">
              <w:rPr>
                <w:rFonts w:ascii="楷体" w:eastAsia="楷体" w:hAnsi="楷体" w:hint="eastAsia"/>
                <w:color w:val="000000" w:themeColor="text1"/>
                <w:szCs w:val="21"/>
              </w:rPr>
              <w:t>模块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）学习中学生的思维障碍点和发展点。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F1C33">
        <w:tc>
          <w:tcPr>
            <w:tcW w:w="5000" w:type="pct"/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单元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或模块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教学目标</w:t>
            </w:r>
          </w:p>
        </w:tc>
      </w:tr>
      <w:tr w:rsidR="005F1C33">
        <w:tc>
          <w:tcPr>
            <w:tcW w:w="5000" w:type="pct"/>
            <w:tcBorders>
              <w:bottom w:val="single" w:sz="4" w:space="0" w:color="auto"/>
            </w:tcBorders>
          </w:tcPr>
          <w:p w:rsidR="005F1C33" w:rsidRDefault="00DD64A9">
            <w:pPr>
              <w:spacing w:line="440" w:lineRule="exact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依据学科特点阐述教学目标，将立德树人、促进核心素养发展具体要求等落实到单元（或</w:t>
            </w:r>
            <w:r w:rsidR="00E60CED">
              <w:rPr>
                <w:rFonts w:ascii="楷体" w:eastAsia="楷体" w:hAnsi="楷体" w:hint="eastAsia"/>
                <w:color w:val="000000" w:themeColor="text1"/>
                <w:szCs w:val="21"/>
              </w:rPr>
              <w:t>模块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）中；利用表格或图示，说明本单元（或</w:t>
            </w:r>
            <w:r w:rsidR="00E60CED">
              <w:rPr>
                <w:rFonts w:ascii="楷体" w:eastAsia="楷体" w:hAnsi="楷体" w:hint="eastAsia"/>
                <w:color w:val="000000" w:themeColor="text1"/>
                <w:szCs w:val="21"/>
              </w:rPr>
              <w:t>模块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）整体教学目标与各课时教学目标，及其之间的联系。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F1C33">
        <w:tc>
          <w:tcPr>
            <w:tcW w:w="5000" w:type="pct"/>
            <w:shd w:val="clear" w:color="auto" w:fill="CCCCCC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单元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或模块教学设计</w:t>
            </w:r>
          </w:p>
        </w:tc>
      </w:tr>
      <w:tr w:rsidR="005F1C33">
        <w:trPr>
          <w:trHeight w:val="3215"/>
        </w:trPr>
        <w:tc>
          <w:tcPr>
            <w:tcW w:w="5000" w:type="pct"/>
            <w:tcBorders>
              <w:bottom w:val="single" w:sz="4" w:space="0" w:color="auto"/>
            </w:tcBorders>
          </w:tcPr>
          <w:p w:rsidR="005F1C33" w:rsidRDefault="00DD64A9">
            <w:pPr>
              <w:spacing w:line="540" w:lineRule="exact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单元（或</w:t>
            </w:r>
            <w:r w:rsidR="00E60CED">
              <w:rPr>
                <w:rFonts w:ascii="楷体" w:eastAsia="楷体" w:hAnsi="楷体" w:hint="eastAsia"/>
                <w:color w:val="000000" w:themeColor="text1"/>
                <w:szCs w:val="21"/>
              </w:rPr>
              <w:t>模块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）教学设计是由几个相关联的课时教学设计按照一定逻辑构成的，突出整体性、结构性和逻辑性。以流程图或表格的形式，简要呈现本单元的教学过程，并注明课时。教学过程中包括主要教学环节（或问题线索、内容线索、学习任务），主要教学活动（包括主要课程资源说明），该环节或活动的设计意图、评价目标及评价任务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:rsidR="005F1C33" w:rsidRDefault="005F1C33">
      <w:pPr>
        <w:rPr>
          <w:rFonts w:ascii="楷体" w:eastAsia="楷体" w:hAnsi="楷体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F1C33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单元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或模块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的作业设计及学习效果评价设计</w:t>
            </w:r>
          </w:p>
        </w:tc>
      </w:tr>
      <w:tr w:rsidR="005F1C33">
        <w:trPr>
          <w:trHeight w:val="2800"/>
        </w:trPr>
        <w:tc>
          <w:tcPr>
            <w:tcW w:w="5000" w:type="pct"/>
          </w:tcPr>
          <w:p w:rsidR="005F1C33" w:rsidRDefault="00DD64A9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一、作业设计</w:t>
            </w:r>
          </w:p>
          <w:p w:rsidR="005F1C33" w:rsidRDefault="00DD64A9">
            <w:pPr>
              <w:spacing w:line="540" w:lineRule="exact"/>
              <w:jc w:val="left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说明主要作业内容、形式及与单元教学目标的关系，关注</w:t>
            </w:r>
            <w:proofErr w:type="gramStart"/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不</w:t>
            </w:r>
            <w:proofErr w:type="gramEnd"/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同学段、不同学科作业的特点和要求。</w:t>
            </w:r>
          </w:p>
          <w:p w:rsidR="005F1C33" w:rsidRDefault="005F1C33">
            <w:pPr>
              <w:spacing w:line="540" w:lineRule="exact"/>
              <w:jc w:val="left"/>
              <w:rPr>
                <w:rFonts w:ascii="楷体" w:eastAsia="楷体" w:hAnsi="楷体"/>
                <w:color w:val="000000" w:themeColor="text1"/>
                <w:szCs w:val="21"/>
              </w:rPr>
            </w:pPr>
          </w:p>
          <w:p w:rsidR="005F1C33" w:rsidRDefault="00DD64A9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二、学习效果评价设计</w:t>
            </w:r>
          </w:p>
          <w:p w:rsidR="005F1C33" w:rsidRDefault="00DD64A9">
            <w:pPr>
              <w:spacing w:line="540" w:lineRule="exact"/>
              <w:jc w:val="left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主要包括评价目标、评价内容、评价方式及工具（可附件）、评价结果及教学质量分析等。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F1C33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单元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或模块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教学特色分析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(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300-500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字数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)</w:t>
            </w:r>
          </w:p>
        </w:tc>
      </w:tr>
      <w:tr w:rsidR="005F1C33">
        <w:trPr>
          <w:trHeight w:val="1244"/>
        </w:trPr>
        <w:tc>
          <w:tcPr>
            <w:tcW w:w="5000" w:type="pct"/>
          </w:tcPr>
          <w:p w:rsidR="005F1C33" w:rsidRDefault="00DD64A9">
            <w:pPr>
              <w:spacing w:line="540" w:lineRule="exact"/>
              <w:jc w:val="left"/>
              <w:rPr>
                <w:rFonts w:ascii="楷体" w:eastAsia="楷体" w:hAnsi="楷体"/>
                <w:color w:val="000000" w:themeColor="text1"/>
                <w:szCs w:val="21"/>
              </w:rPr>
            </w:pP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用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300-500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字简要描述本节课教学设计的特色之处。文字资料中还应包括本单元（或</w:t>
            </w:r>
            <w:r w:rsidR="00E60CED">
              <w:rPr>
                <w:rFonts w:ascii="楷体" w:eastAsia="楷体" w:hAnsi="楷体" w:hint="eastAsia"/>
                <w:color w:val="000000" w:themeColor="text1"/>
                <w:szCs w:val="21"/>
              </w:rPr>
              <w:t>模块</w:t>
            </w:r>
            <w:r>
              <w:rPr>
                <w:rFonts w:ascii="楷体" w:eastAsia="楷体" w:hAnsi="楷体" w:hint="eastAsia"/>
                <w:color w:val="000000" w:themeColor="text1"/>
                <w:szCs w:val="21"/>
              </w:rPr>
              <w:t>）的教学实践后反思。</w:t>
            </w: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 w:rsidR="005F1C33" w:rsidRDefault="00DD64A9">
      <w:pPr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以下请从单元整体设计中精选一个课时（</w:t>
      </w:r>
      <w:r>
        <w:rPr>
          <w:rFonts w:ascii="楷体" w:eastAsia="楷体" w:hAnsi="楷体" w:hint="eastAsia"/>
          <w:color w:val="000000" w:themeColor="text1"/>
        </w:rPr>
        <w:t>40</w:t>
      </w:r>
      <w:r>
        <w:rPr>
          <w:rFonts w:ascii="楷体" w:eastAsia="楷体" w:hAnsi="楷体" w:hint="eastAsia"/>
          <w:color w:val="000000" w:themeColor="text1"/>
        </w:rPr>
        <w:t>或</w:t>
      </w:r>
      <w:r>
        <w:rPr>
          <w:rFonts w:ascii="楷体" w:eastAsia="楷体" w:hAnsi="楷体" w:hint="eastAsia"/>
          <w:color w:val="000000" w:themeColor="text1"/>
        </w:rPr>
        <w:t>45</w:t>
      </w:r>
      <w:r>
        <w:rPr>
          <w:rFonts w:ascii="楷体" w:eastAsia="楷体" w:hAnsi="楷体" w:hint="eastAsia"/>
          <w:color w:val="000000" w:themeColor="text1"/>
        </w:rPr>
        <w:t>分钟），详细描述该课时的教学目标、教学重难点和教学过程。</w:t>
      </w:r>
      <w:r>
        <w:rPr>
          <w:rFonts w:ascii="楷体" w:eastAsia="楷体" w:hAnsi="楷体"/>
          <w:color w:val="000000" w:themeColor="text1"/>
        </w:rPr>
        <w:t xml:space="preserve"> 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"/>
        <w:gridCol w:w="1015"/>
        <w:gridCol w:w="85"/>
        <w:gridCol w:w="2609"/>
        <w:gridCol w:w="85"/>
        <w:gridCol w:w="2498"/>
        <w:gridCol w:w="2234"/>
        <w:gridCol w:w="80"/>
      </w:tblGrid>
      <w:tr w:rsidR="005F1C33" w:rsidTr="00E60CED">
        <w:trPr>
          <w:gridAfter w:val="1"/>
          <w:wAfter w:w="46" w:type="pct"/>
        </w:trPr>
        <w:tc>
          <w:tcPr>
            <w:tcW w:w="4954" w:type="pct"/>
            <w:gridSpan w:val="7"/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某一课时的教学目标、教学重点和难点</w:t>
            </w:r>
          </w:p>
        </w:tc>
      </w:tr>
      <w:tr w:rsidR="005F1C33" w:rsidTr="00E60CED">
        <w:trPr>
          <w:gridAfter w:val="1"/>
          <w:wAfter w:w="46" w:type="pct"/>
        </w:trPr>
        <w:tc>
          <w:tcPr>
            <w:tcW w:w="4954" w:type="pct"/>
            <w:gridSpan w:val="7"/>
            <w:tcBorders>
              <w:bottom w:val="single" w:sz="4" w:space="0" w:color="auto"/>
            </w:tcBorders>
          </w:tcPr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  <w:p w:rsidR="005F1C33" w:rsidRDefault="005F1C3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F1C33" w:rsidTr="00E60CED">
        <w:trPr>
          <w:gridAfter w:val="1"/>
          <w:wAfter w:w="46" w:type="pct"/>
        </w:trPr>
        <w:tc>
          <w:tcPr>
            <w:tcW w:w="49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F1C33" w:rsidRDefault="00DD64A9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某一课时的教学过程</w:t>
            </w:r>
          </w:p>
        </w:tc>
      </w:tr>
      <w:tr w:rsidR="00E60CED" w:rsidTr="00E60CED">
        <w:trPr>
          <w:gridAfter w:val="1"/>
          <w:wAfter w:w="46" w:type="pct"/>
        </w:trPr>
        <w:tc>
          <w:tcPr>
            <w:tcW w:w="633" w:type="pct"/>
            <w:gridSpan w:val="2"/>
            <w:vAlign w:val="center"/>
          </w:tcPr>
          <w:p w:rsidR="005F1C33" w:rsidRDefault="00DD64A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教学阶段</w:t>
            </w:r>
          </w:p>
        </w:tc>
        <w:tc>
          <w:tcPr>
            <w:tcW w:w="1550" w:type="pct"/>
            <w:gridSpan w:val="2"/>
            <w:vAlign w:val="center"/>
          </w:tcPr>
          <w:p w:rsidR="005F1C33" w:rsidRDefault="00DD64A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教师活动</w:t>
            </w:r>
          </w:p>
        </w:tc>
        <w:tc>
          <w:tcPr>
            <w:tcW w:w="1486" w:type="pct"/>
            <w:gridSpan w:val="2"/>
            <w:vAlign w:val="center"/>
          </w:tcPr>
          <w:p w:rsidR="005F1C33" w:rsidRDefault="00DD64A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学生活动</w:t>
            </w:r>
          </w:p>
        </w:tc>
        <w:tc>
          <w:tcPr>
            <w:tcW w:w="1285" w:type="pct"/>
            <w:vAlign w:val="center"/>
          </w:tcPr>
          <w:p w:rsidR="005F1C33" w:rsidRDefault="00DD64A9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设计意图</w:t>
            </w:r>
          </w:p>
        </w:tc>
      </w:tr>
      <w:tr w:rsidR="00E60CED" w:rsidTr="00E60CED">
        <w:trPr>
          <w:gridAfter w:val="1"/>
          <w:wAfter w:w="46" w:type="pct"/>
          <w:trHeight w:val="3907"/>
        </w:trPr>
        <w:tc>
          <w:tcPr>
            <w:tcW w:w="633" w:type="pct"/>
            <w:gridSpan w:val="2"/>
            <w:vAlign w:val="center"/>
          </w:tcPr>
          <w:p w:rsidR="005F1C33" w:rsidRDefault="005F1C33">
            <w:pPr>
              <w:rPr>
                <w:color w:val="000000" w:themeColor="text1"/>
              </w:rPr>
            </w:pPr>
          </w:p>
        </w:tc>
        <w:tc>
          <w:tcPr>
            <w:tcW w:w="1550" w:type="pct"/>
            <w:gridSpan w:val="2"/>
            <w:vAlign w:val="center"/>
          </w:tcPr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  <w:p w:rsidR="005F1C33" w:rsidRDefault="005F1C33">
            <w:pPr>
              <w:rPr>
                <w:color w:val="000000" w:themeColor="text1"/>
              </w:rPr>
            </w:pPr>
          </w:p>
        </w:tc>
        <w:tc>
          <w:tcPr>
            <w:tcW w:w="1486" w:type="pct"/>
            <w:gridSpan w:val="2"/>
            <w:vAlign w:val="center"/>
          </w:tcPr>
          <w:p w:rsidR="005F1C33" w:rsidRDefault="005F1C33">
            <w:pPr>
              <w:rPr>
                <w:color w:val="000000" w:themeColor="text1"/>
              </w:rPr>
            </w:pPr>
          </w:p>
        </w:tc>
        <w:tc>
          <w:tcPr>
            <w:tcW w:w="1285" w:type="pct"/>
            <w:vAlign w:val="center"/>
          </w:tcPr>
          <w:p w:rsidR="005F1C33" w:rsidRDefault="005F1C33">
            <w:pPr>
              <w:rPr>
                <w:color w:val="000000" w:themeColor="text1"/>
              </w:rPr>
            </w:pPr>
          </w:p>
        </w:tc>
      </w:tr>
      <w:tr w:rsidR="003646C6" w:rsidRPr="003646C6" w:rsidTr="00E60CED">
        <w:tblPrEx>
          <w:jc w:val="center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gridBefore w:val="1"/>
          <w:wBefore w:w="49" w:type="pct"/>
          <w:trHeight w:val="2931"/>
          <w:jc w:val="center"/>
        </w:trPr>
        <w:tc>
          <w:tcPr>
            <w:tcW w:w="633" w:type="pct"/>
            <w:gridSpan w:val="2"/>
          </w:tcPr>
          <w:p w:rsidR="003646C6" w:rsidRPr="003646C6" w:rsidRDefault="003646C6" w:rsidP="003646C6">
            <w:pPr>
              <w:rPr>
                <w:color w:val="000000" w:themeColor="text1"/>
              </w:rPr>
            </w:pPr>
            <w:r w:rsidRPr="003646C6">
              <w:rPr>
                <w:rFonts w:hint="eastAsia"/>
                <w:color w:val="000000" w:themeColor="text1"/>
              </w:rPr>
              <w:t>教学资源：</w:t>
            </w: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</w:tc>
        <w:tc>
          <w:tcPr>
            <w:tcW w:w="1550" w:type="pct"/>
            <w:gridSpan w:val="2"/>
          </w:tcPr>
          <w:p w:rsidR="003646C6" w:rsidRPr="003646C6" w:rsidRDefault="003646C6" w:rsidP="003646C6">
            <w:pPr>
              <w:rPr>
                <w:color w:val="000000" w:themeColor="text1"/>
              </w:rPr>
            </w:pPr>
            <w:r w:rsidRPr="003646C6">
              <w:rPr>
                <w:rFonts w:hint="eastAsia"/>
                <w:color w:val="000000" w:themeColor="text1"/>
              </w:rPr>
              <w:t>安全措施：</w:t>
            </w: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</w:tc>
        <w:tc>
          <w:tcPr>
            <w:tcW w:w="2768" w:type="pct"/>
            <w:gridSpan w:val="3"/>
          </w:tcPr>
          <w:p w:rsidR="003646C6" w:rsidRPr="003646C6" w:rsidRDefault="003646C6" w:rsidP="003646C6">
            <w:pPr>
              <w:rPr>
                <w:color w:val="000000" w:themeColor="text1"/>
              </w:rPr>
            </w:pPr>
            <w:r w:rsidRPr="003646C6">
              <w:rPr>
                <w:rFonts w:hint="eastAsia"/>
                <w:color w:val="000000" w:themeColor="text1"/>
              </w:rPr>
              <w:t>预计运动负荷：</w:t>
            </w: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  <w:r w:rsidRPr="003646C6">
              <w:rPr>
                <w:rFonts w:hint="eastAsia"/>
                <w:color w:val="000000" w:themeColor="text1"/>
              </w:rPr>
              <w:t>预计练习密度：</w:t>
            </w: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  <w:r w:rsidRPr="003646C6">
              <w:rPr>
                <w:rFonts w:hint="eastAsia"/>
                <w:color w:val="000000" w:themeColor="text1"/>
              </w:rPr>
              <w:t>预计平均心率：次</w:t>
            </w:r>
            <w:r w:rsidRPr="003646C6">
              <w:rPr>
                <w:rFonts w:hint="eastAsia"/>
                <w:color w:val="000000" w:themeColor="text1"/>
              </w:rPr>
              <w:t>/</w:t>
            </w:r>
            <w:r w:rsidRPr="003646C6">
              <w:rPr>
                <w:rFonts w:hint="eastAsia"/>
                <w:color w:val="000000" w:themeColor="text1"/>
              </w:rPr>
              <w:t>分</w:t>
            </w:r>
          </w:p>
          <w:p w:rsidR="003646C6" w:rsidRPr="003646C6" w:rsidRDefault="003646C6" w:rsidP="003646C6">
            <w:pPr>
              <w:rPr>
                <w:color w:val="000000" w:themeColor="text1"/>
              </w:rPr>
            </w:pPr>
          </w:p>
        </w:tc>
      </w:tr>
    </w:tbl>
    <w:p w:rsidR="005F1C33" w:rsidRDefault="005F1C33">
      <w:pPr>
        <w:rPr>
          <w:color w:val="000000" w:themeColor="text1"/>
        </w:rPr>
      </w:pPr>
    </w:p>
    <w:p w:rsidR="005F1C33" w:rsidRDefault="005F1C33">
      <w:pPr>
        <w:rPr>
          <w:color w:val="000000" w:themeColor="text1"/>
        </w:rPr>
      </w:pPr>
    </w:p>
    <w:p w:rsidR="005F1C33" w:rsidRDefault="005F1C33"/>
    <w:sectPr w:rsidR="005F1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33"/>
    <w:rsid w:val="00105D44"/>
    <w:rsid w:val="003646C6"/>
    <w:rsid w:val="005F1C33"/>
    <w:rsid w:val="00AD5343"/>
    <w:rsid w:val="00DD64A9"/>
    <w:rsid w:val="00E60CED"/>
    <w:rsid w:val="07B4723F"/>
    <w:rsid w:val="0F746E57"/>
    <w:rsid w:val="10D83638"/>
    <w:rsid w:val="1825028E"/>
    <w:rsid w:val="18CB007E"/>
    <w:rsid w:val="28C3035D"/>
    <w:rsid w:val="310543F2"/>
    <w:rsid w:val="3F8249B3"/>
    <w:rsid w:val="40120E24"/>
    <w:rsid w:val="4C872FCC"/>
    <w:rsid w:val="4EAE67C7"/>
    <w:rsid w:val="545A2717"/>
    <w:rsid w:val="59BC56EB"/>
    <w:rsid w:val="60B46A86"/>
    <w:rsid w:val="69576693"/>
    <w:rsid w:val="6AB72D36"/>
    <w:rsid w:val="6C5B7ECE"/>
    <w:rsid w:val="6CEF70D3"/>
    <w:rsid w:val="6E3A705A"/>
    <w:rsid w:val="73BE4F53"/>
    <w:rsid w:val="73BF051F"/>
    <w:rsid w:val="76912E8A"/>
    <w:rsid w:val="790C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80985"/>
  <w15:docId w15:val="{8A76F7A9-5C71-4CE8-9289-39428545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86150</dc:creator>
  <cp:lastModifiedBy>admin</cp:lastModifiedBy>
  <cp:revision>6</cp:revision>
  <dcterms:created xsi:type="dcterms:W3CDTF">2024-10-08T08:41:00Z</dcterms:created>
  <dcterms:modified xsi:type="dcterms:W3CDTF">2026-03-03T00:37:00Z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504E6B278DEA47DD88C6FE45AB0CAAC0</vt:lpwstr>
  </property>
</Properties>
</file>