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DFF1" w14:textId="3ADA2A85" w:rsidR="000732A9" w:rsidRDefault="00451942" w:rsidP="00451942">
      <w:pPr>
        <w:pStyle w:val="a3"/>
        <w:shd w:val="clear" w:color="auto" w:fill="FFFFFF"/>
        <w:spacing w:line="520" w:lineRule="exact"/>
        <w:jc w:val="center"/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  <w:t>关于</w:t>
      </w:r>
      <w:r w:rsidR="0006255C" w:rsidRPr="0006255C">
        <w:rPr>
          <w:rFonts w:ascii="方正小标宋简体" w:eastAsia="方正小标宋简体"/>
          <w:b/>
          <w:color w:val="000000" w:themeColor="text1"/>
          <w:sz w:val="44"/>
          <w:szCs w:val="44"/>
        </w:rPr>
        <w:t>2026年通州区中小学美术专业委员会优秀论文及教学案例征集通知</w:t>
      </w:r>
    </w:p>
    <w:p w14:paraId="5394FD22" w14:textId="77777777" w:rsidR="00451942" w:rsidRPr="00451942" w:rsidRDefault="00451942" w:rsidP="00451942">
      <w:pPr>
        <w:pStyle w:val="a3"/>
        <w:shd w:val="clear" w:color="auto" w:fill="FFFFFF"/>
        <w:spacing w:line="520" w:lineRule="exact"/>
        <w:jc w:val="center"/>
        <w:rPr>
          <w:rFonts w:ascii="方正小标宋简体" w:eastAsia="方正小标宋简体" w:hint="eastAsia"/>
          <w:b/>
          <w:color w:val="000000" w:themeColor="text1"/>
          <w:sz w:val="44"/>
          <w:szCs w:val="44"/>
        </w:rPr>
      </w:pPr>
    </w:p>
    <w:p w14:paraId="789DDA78" w14:textId="601FB5A9" w:rsidR="00E14438" w:rsidRPr="00CF6039" w:rsidRDefault="00D57605" w:rsidP="00451942">
      <w:pPr>
        <w:pStyle w:val="a3"/>
        <w:shd w:val="clear" w:color="auto" w:fill="FFFFFF"/>
        <w:spacing w:line="560" w:lineRule="exact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通州区</w:t>
      </w:r>
      <w:r w:rsidR="000732A9" w:rsidRPr="00CF6039">
        <w:rPr>
          <w:rFonts w:ascii="仿宋_GB2312" w:eastAsia="仿宋_GB2312" w:hint="eastAsia"/>
          <w:color w:val="000000" w:themeColor="text1"/>
          <w:sz w:val="32"/>
          <w:szCs w:val="32"/>
        </w:rPr>
        <w:t>各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中</w:t>
      </w:r>
      <w:r w:rsidR="00074BE3" w:rsidRPr="00CF6039">
        <w:rPr>
          <w:rFonts w:ascii="仿宋_GB2312" w:eastAsia="仿宋_GB2312" w:hint="eastAsia"/>
          <w:color w:val="000000" w:themeColor="text1"/>
          <w:sz w:val="32"/>
          <w:szCs w:val="32"/>
        </w:rPr>
        <w:t>小</w:t>
      </w:r>
      <w:r w:rsidR="00E14438" w:rsidRPr="00CF6039">
        <w:rPr>
          <w:rFonts w:ascii="仿宋_GB2312" w:eastAsia="仿宋_GB2312" w:hint="eastAsia"/>
          <w:color w:val="000000" w:themeColor="text1"/>
          <w:sz w:val="32"/>
          <w:szCs w:val="32"/>
        </w:rPr>
        <w:t>学</w:t>
      </w:r>
      <w:r w:rsidR="00BC66E4" w:rsidRPr="00CF6039">
        <w:rPr>
          <w:rFonts w:ascii="仿宋_GB2312" w:eastAsia="仿宋_GB2312" w:hint="eastAsia"/>
          <w:color w:val="000000" w:themeColor="text1"/>
          <w:sz w:val="32"/>
          <w:szCs w:val="32"/>
        </w:rPr>
        <w:t>、一贯制学校</w:t>
      </w:r>
      <w:r w:rsidR="00E14438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14:paraId="5AD31717" w14:textId="3C1A385B" w:rsidR="00BE6AF8" w:rsidRPr="00CF6039" w:rsidRDefault="00E14438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为了</w:t>
      </w:r>
      <w:r w:rsidR="00C8424C" w:rsidRPr="00CF6039">
        <w:rPr>
          <w:rFonts w:ascii="仿宋_GB2312" w:eastAsia="仿宋_GB2312" w:hint="eastAsia"/>
          <w:color w:val="000000" w:themeColor="text1"/>
          <w:sz w:val="32"/>
          <w:szCs w:val="32"/>
        </w:rPr>
        <w:t>加强</w:t>
      </w:r>
      <w:r w:rsidR="0006255C">
        <w:rPr>
          <w:rFonts w:ascii="仿宋_GB2312" w:eastAsia="仿宋_GB2312" w:hint="eastAsia"/>
          <w:color w:val="000000" w:themeColor="text1"/>
          <w:sz w:val="32"/>
          <w:szCs w:val="32"/>
        </w:rPr>
        <w:t>新理念、</w:t>
      </w:r>
      <w:r w:rsidR="004002D1" w:rsidRPr="00CF6039">
        <w:rPr>
          <w:rFonts w:ascii="仿宋_GB2312" w:eastAsia="仿宋_GB2312" w:hint="eastAsia"/>
          <w:color w:val="000000" w:themeColor="text1"/>
          <w:sz w:val="32"/>
          <w:szCs w:val="32"/>
        </w:rPr>
        <w:t>新课标</w:t>
      </w:r>
      <w:r w:rsidR="00C8424C" w:rsidRPr="00CF6039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F073A8" w:rsidRPr="00CF6039">
        <w:rPr>
          <w:rFonts w:ascii="仿宋_GB2312" w:eastAsia="仿宋_GB2312" w:hint="eastAsia"/>
          <w:color w:val="000000" w:themeColor="text1"/>
          <w:sz w:val="32"/>
          <w:szCs w:val="32"/>
        </w:rPr>
        <w:t>新教材</w:t>
      </w:r>
      <w:r w:rsidR="00C8424C" w:rsidRPr="00CF6039">
        <w:rPr>
          <w:rFonts w:ascii="仿宋_GB2312" w:eastAsia="仿宋_GB2312" w:hint="eastAsia"/>
          <w:color w:val="000000" w:themeColor="text1"/>
          <w:sz w:val="32"/>
          <w:szCs w:val="32"/>
        </w:rPr>
        <w:t>的落实，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不断推进、深化</w:t>
      </w:r>
      <w:r w:rsidR="00D57605" w:rsidRPr="00CF6039">
        <w:rPr>
          <w:rFonts w:ascii="仿宋_GB2312" w:eastAsia="仿宋_GB2312" w:hint="eastAsia"/>
          <w:color w:val="000000" w:themeColor="text1"/>
          <w:sz w:val="32"/>
          <w:szCs w:val="32"/>
        </w:rPr>
        <w:t>我区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美术学科教学由“经验导向型”向“</w:t>
      </w:r>
      <w:r w:rsidR="003C67A8" w:rsidRPr="00CF6039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导向型”转变，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积极</w:t>
      </w:r>
      <w:r w:rsidR="005C07C7" w:rsidRPr="00CF6039">
        <w:rPr>
          <w:rFonts w:ascii="仿宋_GB2312" w:eastAsia="仿宋_GB2312" w:hint="eastAsia"/>
          <w:color w:val="000000" w:themeColor="text1"/>
          <w:sz w:val="32"/>
          <w:szCs w:val="32"/>
        </w:rPr>
        <w:t>对教与学方式变革进行</w:t>
      </w:r>
      <w:r w:rsidR="00F231AE" w:rsidRPr="00CF6039">
        <w:rPr>
          <w:rFonts w:ascii="仿宋_GB2312" w:eastAsia="仿宋_GB2312" w:hint="eastAsia"/>
          <w:color w:val="000000" w:themeColor="text1"/>
          <w:sz w:val="32"/>
          <w:szCs w:val="32"/>
        </w:rPr>
        <w:t>深入</w:t>
      </w:r>
      <w:r w:rsidR="000F5561" w:rsidRPr="00CF6039">
        <w:rPr>
          <w:rFonts w:ascii="仿宋_GB2312" w:eastAsia="仿宋_GB2312" w:hint="eastAsia"/>
          <w:color w:val="000000" w:themeColor="text1"/>
          <w:sz w:val="32"/>
          <w:szCs w:val="32"/>
        </w:rPr>
        <w:t>研究实践</w:t>
      </w:r>
      <w:r w:rsidR="001937DE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进一步提升</w:t>
      </w:r>
      <w:r w:rsidR="000732A9" w:rsidRPr="00CF6039">
        <w:rPr>
          <w:rFonts w:ascii="仿宋_GB2312" w:eastAsia="仿宋_GB2312" w:hint="eastAsia"/>
          <w:color w:val="000000" w:themeColor="text1"/>
          <w:sz w:val="32"/>
          <w:szCs w:val="32"/>
        </w:rPr>
        <w:t>美术学科的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教</w:t>
      </w:r>
      <w:r w:rsidR="001937DE" w:rsidRPr="00CF6039">
        <w:rPr>
          <w:rFonts w:ascii="仿宋_GB2312" w:eastAsia="仿宋_GB2312" w:hint="eastAsia"/>
          <w:color w:val="000000" w:themeColor="text1"/>
          <w:sz w:val="32"/>
          <w:szCs w:val="32"/>
        </w:rPr>
        <w:t>学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研</w:t>
      </w:r>
      <w:r w:rsidR="00350073" w:rsidRPr="00CF6039">
        <w:rPr>
          <w:rFonts w:ascii="仿宋_GB2312" w:eastAsia="仿宋_GB2312" w:hint="eastAsia"/>
          <w:color w:val="000000" w:themeColor="text1"/>
          <w:sz w:val="32"/>
          <w:szCs w:val="32"/>
        </w:rPr>
        <w:t>究水平</w:t>
      </w:r>
      <w:r w:rsidR="0006255C">
        <w:rPr>
          <w:rFonts w:ascii="仿宋_GB2312" w:eastAsia="仿宋_GB2312" w:hint="eastAsia"/>
          <w:color w:val="000000" w:themeColor="text1"/>
          <w:sz w:val="32"/>
          <w:szCs w:val="32"/>
        </w:rPr>
        <w:t>及质量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871D7" w:rsidRPr="00CF6039">
        <w:rPr>
          <w:rFonts w:ascii="仿宋_GB2312" w:eastAsia="仿宋_GB2312" w:hint="eastAsia"/>
          <w:color w:val="000000" w:themeColor="text1"/>
          <w:sz w:val="32"/>
          <w:szCs w:val="32"/>
        </w:rPr>
        <w:t>通州区中小学</w:t>
      </w:r>
      <w:r w:rsidR="00350073" w:rsidRPr="00CF6039">
        <w:rPr>
          <w:rFonts w:ascii="仿宋_GB2312" w:eastAsia="仿宋_GB2312" w:hint="eastAsia"/>
          <w:color w:val="000000" w:themeColor="text1"/>
          <w:sz w:val="32"/>
          <w:szCs w:val="32"/>
        </w:rPr>
        <w:t>美术</w:t>
      </w:r>
      <w:r w:rsidR="00C871D7" w:rsidRPr="00CF6039">
        <w:rPr>
          <w:rFonts w:ascii="仿宋_GB2312" w:eastAsia="仿宋_GB2312" w:hint="eastAsia"/>
          <w:color w:val="000000" w:themeColor="text1"/>
          <w:sz w:val="32"/>
          <w:szCs w:val="32"/>
        </w:rPr>
        <w:t>专业委员会</w:t>
      </w:r>
      <w:r w:rsidR="00C02C4A" w:rsidRPr="00CF6039">
        <w:rPr>
          <w:rFonts w:ascii="仿宋_GB2312" w:eastAsia="仿宋_GB2312" w:hint="eastAsia"/>
          <w:color w:val="000000" w:themeColor="text1"/>
          <w:sz w:val="32"/>
          <w:szCs w:val="32"/>
        </w:rPr>
        <w:t>将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开展</w:t>
      </w:r>
      <w:r w:rsidR="0006255C" w:rsidRPr="0006255C">
        <w:rPr>
          <w:rFonts w:ascii="仿宋_GB2312" w:eastAsia="仿宋_GB2312"/>
          <w:color w:val="000000" w:themeColor="text1"/>
          <w:sz w:val="32"/>
          <w:szCs w:val="32"/>
        </w:rPr>
        <w:t>新课标下，基于素养培育</w:t>
      </w:r>
      <w:r w:rsidR="0006255C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53758C" w:rsidRPr="00CF6039">
        <w:rPr>
          <w:rFonts w:ascii="仿宋_GB2312" w:eastAsia="仿宋_GB2312" w:hint="eastAsia"/>
          <w:color w:val="000000" w:themeColor="text1"/>
          <w:sz w:val="32"/>
          <w:szCs w:val="32"/>
        </w:rPr>
        <w:t>相关优秀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论文、</w:t>
      </w:r>
      <w:r w:rsidR="00B50D46" w:rsidRPr="00CF6039">
        <w:rPr>
          <w:rFonts w:ascii="仿宋_GB2312" w:eastAsia="仿宋_GB2312" w:hint="eastAsia"/>
          <w:color w:val="000000" w:themeColor="text1"/>
          <w:sz w:val="32"/>
          <w:szCs w:val="32"/>
        </w:rPr>
        <w:t>教学</w:t>
      </w:r>
      <w:r w:rsidR="005C07C7" w:rsidRPr="00CF6039">
        <w:rPr>
          <w:rFonts w:ascii="仿宋_GB2312" w:eastAsia="仿宋_GB2312" w:hint="eastAsia"/>
          <w:color w:val="000000" w:themeColor="text1"/>
          <w:sz w:val="32"/>
          <w:szCs w:val="32"/>
        </w:rPr>
        <w:t>案例</w:t>
      </w:r>
      <w:r w:rsidR="00BE6AF8" w:rsidRPr="00CF6039">
        <w:rPr>
          <w:rFonts w:ascii="仿宋_GB2312" w:eastAsia="仿宋_GB2312" w:hint="eastAsia"/>
          <w:color w:val="000000" w:themeColor="text1"/>
          <w:sz w:val="32"/>
          <w:szCs w:val="32"/>
        </w:rPr>
        <w:t>征集活动。</w:t>
      </w:r>
    </w:p>
    <w:p w14:paraId="6F29C3F7" w14:textId="77777777" w:rsidR="00581783" w:rsidRPr="00451942" w:rsidRDefault="00581783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451942">
        <w:rPr>
          <w:rFonts w:ascii="黑体" w:eastAsia="黑体" w:hAnsi="黑体" w:hint="eastAsia"/>
          <w:color w:val="000000" w:themeColor="text1"/>
          <w:sz w:val="32"/>
          <w:szCs w:val="32"/>
        </w:rPr>
        <w:t>一、征集评选的目的与任务</w:t>
      </w:r>
    </w:p>
    <w:p w14:paraId="7900D96A" w14:textId="77777777" w:rsidR="00451942" w:rsidRDefault="00451942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楷体_GB2312" w:eastAsia="楷体_GB2312" w:hAnsi="Times New Roman" w:cs="Times New Roman"/>
          <w:kern w:val="2"/>
          <w:sz w:val="32"/>
          <w:szCs w:val="32"/>
        </w:rPr>
      </w:pPr>
      <w:r w:rsidRPr="00451942">
        <w:rPr>
          <w:rFonts w:ascii="楷体_GB2312" w:eastAsia="楷体_GB2312" w:hAnsi="Times New Roman" w:cs="Times New Roman"/>
          <w:kern w:val="2"/>
          <w:sz w:val="32"/>
          <w:szCs w:val="32"/>
        </w:rPr>
        <w:t>（一）引导教师对素养导向的课堂教学进行深入研究和反思，促进教师在课程改革实践中，研究课标、用好教材，实践探索新模式、新方法。</w:t>
      </w:r>
    </w:p>
    <w:p w14:paraId="4448B2F0" w14:textId="69AEA618" w:rsidR="00451942" w:rsidRPr="00CF6039" w:rsidRDefault="00451942" w:rsidP="00CF6039">
      <w:pPr>
        <w:pStyle w:val="a3"/>
        <w:shd w:val="clear" w:color="auto" w:fill="FFFFFF"/>
        <w:spacing w:line="560" w:lineRule="exact"/>
        <w:ind w:firstLineChars="200" w:firstLine="640"/>
        <w:rPr>
          <w:rFonts w:hint="eastAsia"/>
          <w:color w:val="000000" w:themeColor="text1"/>
          <w:sz w:val="28"/>
          <w:szCs w:val="28"/>
        </w:rPr>
      </w:pPr>
      <w:r w:rsidRPr="00451942">
        <w:rPr>
          <w:rFonts w:ascii="楷体_GB2312" w:eastAsia="楷体_GB2312" w:hAnsi="Times New Roman" w:cs="Times New Roman"/>
          <w:kern w:val="2"/>
          <w:sz w:val="32"/>
          <w:szCs w:val="32"/>
        </w:rPr>
        <w:t>（二）引导教师对教学实践中的重要问题、难点问题、热点问题进行深入剖析，推出具有典型示范意义的教学案例，指导教师对课堂教学进行新的探索和研究，加快教师专业化发展，提高教学质量。</w:t>
      </w:r>
    </w:p>
    <w:p w14:paraId="3C4EF07A" w14:textId="77777777" w:rsidR="00451942" w:rsidRDefault="00581783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451942">
        <w:rPr>
          <w:rFonts w:ascii="黑体" w:eastAsia="黑体" w:hAnsi="黑体" w:hint="eastAsia"/>
          <w:color w:val="000000" w:themeColor="text1"/>
          <w:sz w:val="32"/>
          <w:szCs w:val="32"/>
        </w:rPr>
        <w:t>二、征集评选的主题及要求</w:t>
      </w:r>
    </w:p>
    <w:p w14:paraId="25509D2F" w14:textId="24C4FD70" w:rsidR="00581783" w:rsidRPr="00451942" w:rsidRDefault="00451942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451942">
        <w:rPr>
          <w:rFonts w:ascii="楷体_GB2312" w:eastAsia="楷体_GB2312" w:hAnsi="Times New Roman" w:cs="Times New Roman"/>
          <w:kern w:val="2"/>
          <w:sz w:val="32"/>
          <w:szCs w:val="32"/>
        </w:rPr>
        <w:t>（一）征集主题、方向</w:t>
      </w:r>
    </w:p>
    <w:p w14:paraId="2F406584" w14:textId="77777777" w:rsidR="00451942" w:rsidRPr="00CF6039" w:rsidRDefault="0072382E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围绕</w:t>
      </w:r>
      <w:r w:rsidR="00206DF7" w:rsidRPr="00CF6039">
        <w:rPr>
          <w:rFonts w:ascii="仿宋_GB2312" w:eastAsia="仿宋_GB2312" w:hint="eastAsia"/>
          <w:color w:val="000000" w:themeColor="text1"/>
          <w:sz w:val="32"/>
          <w:szCs w:val="32"/>
        </w:rPr>
        <w:t>新课标下</w:t>
      </w:r>
      <w:r w:rsidR="00CC7903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，基于素养培育</w:t>
      </w:r>
      <w:r w:rsidR="00206DF7" w:rsidRPr="00CF6039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1D02E4" w:rsidRPr="00CF6039">
        <w:rPr>
          <w:rFonts w:ascii="仿宋_GB2312" w:eastAsia="仿宋_GB2312" w:hint="eastAsia"/>
          <w:color w:val="000000" w:themeColor="text1"/>
          <w:sz w:val="32"/>
          <w:szCs w:val="32"/>
        </w:rPr>
        <w:t>“项目式学习、合作学习、主题学习、跨学科学习”等教与学方式变革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、“</w:t>
      </w:r>
      <w:r w:rsidR="001D02E4" w:rsidRPr="00CF6039">
        <w:rPr>
          <w:rFonts w:ascii="仿宋_GB2312" w:eastAsia="仿宋_GB2312" w:hint="eastAsia"/>
          <w:color w:val="000000" w:themeColor="text1"/>
          <w:sz w:val="32"/>
          <w:szCs w:val="32"/>
        </w:rPr>
        <w:t>新教材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”</w:t>
      </w:r>
      <w:r w:rsidR="001D02E4" w:rsidRPr="00CF6039">
        <w:rPr>
          <w:rFonts w:ascii="仿宋_GB2312" w:eastAsia="仿宋_GB2312" w:hint="eastAsia"/>
          <w:color w:val="000000" w:themeColor="text1"/>
          <w:sz w:val="32"/>
          <w:szCs w:val="32"/>
        </w:rPr>
        <w:t>单元教学实践</w:t>
      </w:r>
      <w:r w:rsidR="0017344E" w:rsidRPr="00CF6039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0C7AEE"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C00C6B" w:rsidRPr="00CF6039">
        <w:rPr>
          <w:rFonts w:ascii="仿宋_GB2312" w:eastAsia="仿宋_GB2312" w:hint="eastAsia"/>
          <w:color w:val="000000" w:themeColor="text1"/>
          <w:sz w:val="32"/>
          <w:szCs w:val="32"/>
        </w:rPr>
        <w:t>“教、学、评”一体化</w:t>
      </w:r>
      <w:r w:rsidR="00CC7903" w:rsidRPr="00CF6039">
        <w:rPr>
          <w:rFonts w:ascii="仿宋_GB2312" w:eastAsia="仿宋_GB2312" w:hint="eastAsia"/>
          <w:color w:val="000000" w:themeColor="text1"/>
          <w:sz w:val="32"/>
          <w:szCs w:val="32"/>
        </w:rPr>
        <w:t>、人工智能与美术教学结合的实践</w:t>
      </w:r>
      <w:r w:rsidR="00107FC8" w:rsidRPr="00CF6039">
        <w:rPr>
          <w:rFonts w:ascii="仿宋_GB2312" w:eastAsia="仿宋_GB2312" w:hint="eastAsia"/>
          <w:color w:val="000000" w:themeColor="text1"/>
          <w:sz w:val="32"/>
          <w:szCs w:val="32"/>
        </w:rPr>
        <w:t>等相关内容以论文或</w:t>
      </w:r>
      <w:r w:rsidR="000C7AEE" w:rsidRPr="00CF6039">
        <w:rPr>
          <w:rFonts w:ascii="仿宋_GB2312" w:eastAsia="仿宋_GB2312" w:hint="eastAsia"/>
          <w:color w:val="000000" w:themeColor="text1"/>
          <w:sz w:val="32"/>
          <w:szCs w:val="32"/>
        </w:rPr>
        <w:t>案例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的形式上交参评。</w:t>
      </w:r>
    </w:p>
    <w:p w14:paraId="53B33283" w14:textId="68736D99" w:rsidR="0072382E" w:rsidRPr="00581783" w:rsidRDefault="00451942" w:rsidP="00451942">
      <w:pPr>
        <w:pStyle w:val="a3"/>
        <w:shd w:val="clear" w:color="auto" w:fill="FFFFFF"/>
        <w:spacing w:line="560" w:lineRule="exact"/>
        <w:ind w:firstLineChars="200" w:firstLine="640"/>
        <w:rPr>
          <w:rFonts w:hint="eastAsia"/>
          <w:color w:val="000000" w:themeColor="text1"/>
          <w:sz w:val="28"/>
          <w:szCs w:val="28"/>
        </w:rPr>
      </w:pPr>
      <w:r w:rsidRPr="00451942">
        <w:rPr>
          <w:rFonts w:ascii="楷体_GB2312" w:eastAsia="楷体_GB2312" w:hAnsi="Times New Roman" w:cs="Times New Roman"/>
          <w:kern w:val="2"/>
          <w:sz w:val="32"/>
          <w:szCs w:val="32"/>
        </w:rPr>
        <w:t>（二）征集要求</w:t>
      </w:r>
    </w:p>
    <w:p w14:paraId="4F6866AE" w14:textId="77777777" w:rsidR="00CF6039" w:rsidRPr="00CF6039" w:rsidRDefault="00581783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1.参与对象：</w:t>
      </w:r>
    </w:p>
    <w:p w14:paraId="1CDBDB33" w14:textId="36DCCB1A" w:rsidR="00581783" w:rsidRPr="00CF6039" w:rsidRDefault="00581783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全区</w:t>
      </w:r>
      <w:r w:rsidR="000D0538" w:rsidRPr="00CF6039">
        <w:rPr>
          <w:rFonts w:ascii="仿宋_GB2312" w:eastAsia="仿宋_GB2312" w:hint="eastAsia"/>
          <w:color w:val="000000" w:themeColor="text1"/>
          <w:sz w:val="32"/>
          <w:szCs w:val="32"/>
        </w:rPr>
        <w:t>中小学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美术学科</w:t>
      </w:r>
      <w:r w:rsidR="00CC7903" w:rsidRPr="00CF6039">
        <w:rPr>
          <w:rFonts w:ascii="仿宋_GB2312" w:eastAsia="仿宋_GB2312" w:hint="eastAsia"/>
          <w:color w:val="000000" w:themeColor="text1"/>
          <w:sz w:val="32"/>
          <w:szCs w:val="32"/>
        </w:rPr>
        <w:t>专任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教师均可参加</w:t>
      </w:r>
    </w:p>
    <w:p w14:paraId="3974FC49" w14:textId="77777777" w:rsidR="00DD1A21" w:rsidRPr="00CF6039" w:rsidRDefault="00581783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2.具体要求：</w:t>
      </w:r>
    </w:p>
    <w:p w14:paraId="57FF3E4E" w14:textId="6653A894" w:rsidR="00581783" w:rsidRPr="00CF6039" w:rsidRDefault="00DD1A21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（1）</w:t>
      </w:r>
      <w:r w:rsidR="00581783" w:rsidRPr="00CF6039">
        <w:rPr>
          <w:rFonts w:ascii="仿宋_GB2312" w:eastAsia="仿宋_GB2312" w:hint="eastAsia"/>
          <w:color w:val="000000" w:themeColor="text1"/>
          <w:sz w:val="32"/>
          <w:szCs w:val="32"/>
        </w:rPr>
        <w:t>提交的</w:t>
      </w:r>
      <w:r w:rsidR="001F14B8" w:rsidRPr="00CF6039">
        <w:rPr>
          <w:rFonts w:ascii="仿宋_GB2312" w:eastAsia="仿宋_GB2312" w:hint="eastAsia"/>
          <w:color w:val="000000" w:themeColor="text1"/>
          <w:sz w:val="32"/>
          <w:szCs w:val="32"/>
        </w:rPr>
        <w:t>论文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应观点鲜明，结构清晰，逻辑严谨，</w:t>
      </w:r>
      <w:r w:rsidR="00581783" w:rsidRPr="00CF6039">
        <w:rPr>
          <w:rFonts w:ascii="仿宋_GB2312" w:eastAsia="仿宋_GB2312" w:hint="eastAsia"/>
          <w:color w:val="000000" w:themeColor="text1"/>
          <w:sz w:val="32"/>
          <w:szCs w:val="32"/>
        </w:rPr>
        <w:t>突出</w:t>
      </w:r>
      <w:r w:rsidR="001F14B8" w:rsidRPr="00CF6039">
        <w:rPr>
          <w:rFonts w:ascii="仿宋_GB2312" w:eastAsia="仿宋_GB2312" w:hint="eastAsia"/>
          <w:color w:val="000000" w:themeColor="text1"/>
          <w:sz w:val="32"/>
          <w:szCs w:val="32"/>
        </w:rPr>
        <w:t>研究</w:t>
      </w:r>
      <w:r w:rsidR="00581783" w:rsidRPr="00CF6039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1F14B8" w:rsidRPr="00CF6039">
        <w:rPr>
          <w:rFonts w:ascii="仿宋_GB2312" w:eastAsia="仿宋_GB2312" w:hint="eastAsia"/>
          <w:color w:val="000000" w:themeColor="text1"/>
          <w:sz w:val="32"/>
          <w:szCs w:val="32"/>
        </w:rPr>
        <w:t>作用和价值</w:t>
      </w:r>
      <w:r w:rsidR="00581783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，并注意撰写体例</w:t>
      </w:r>
      <w:r w:rsidR="00140D37" w:rsidRPr="00CF6039">
        <w:rPr>
          <w:rFonts w:ascii="仿宋_GB2312" w:eastAsia="仿宋_GB2312" w:hint="eastAsia"/>
          <w:color w:val="000000" w:themeColor="text1"/>
          <w:sz w:val="32"/>
          <w:szCs w:val="32"/>
        </w:rPr>
        <w:t>及格式要求</w:t>
      </w:r>
      <w:r w:rsidR="00581783" w:rsidRPr="00CF603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D93958" w:rsidRPr="00CF6039">
        <w:rPr>
          <w:rFonts w:ascii="仿宋_GB2312" w:eastAsia="仿宋_GB2312" w:hint="eastAsia"/>
          <w:color w:val="000000" w:themeColor="text1"/>
          <w:sz w:val="32"/>
          <w:szCs w:val="32"/>
        </w:rPr>
        <w:t>撰写</w:t>
      </w:r>
      <w:r w:rsidR="00581783" w:rsidRPr="00CF6039">
        <w:rPr>
          <w:rFonts w:ascii="仿宋_GB2312" w:eastAsia="仿宋_GB2312" w:hint="eastAsia"/>
          <w:color w:val="000000" w:themeColor="text1"/>
          <w:sz w:val="32"/>
          <w:szCs w:val="32"/>
        </w:rPr>
        <w:t>内容不得以任何形式网络获取，字数控制在</w:t>
      </w:r>
      <w:r w:rsidR="00140D37" w:rsidRPr="00CF6039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107FC8" w:rsidRPr="00CF6039">
        <w:rPr>
          <w:rFonts w:ascii="仿宋_GB2312" w:eastAsia="仿宋_GB2312" w:hint="eastAsia"/>
          <w:color w:val="000000" w:themeColor="text1"/>
          <w:sz w:val="32"/>
          <w:szCs w:val="32"/>
        </w:rPr>
        <w:t>000</w:t>
      </w:r>
      <w:r w:rsidR="00581783" w:rsidRPr="00CF6039">
        <w:rPr>
          <w:rFonts w:ascii="仿宋_GB2312" w:eastAsia="仿宋_GB2312" w:hint="eastAsia"/>
          <w:color w:val="000000" w:themeColor="text1"/>
          <w:sz w:val="32"/>
          <w:szCs w:val="32"/>
        </w:rPr>
        <w:t>以内。</w:t>
      </w:r>
      <w:r w:rsidR="00415990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（具体要求参见附件1）</w:t>
      </w:r>
    </w:p>
    <w:p w14:paraId="7606229B" w14:textId="3D2C6A7E" w:rsidR="00DD1A21" w:rsidRPr="00CF6039" w:rsidRDefault="00DD1A21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EE0000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（2）</w:t>
      </w:r>
      <w:r w:rsidR="0078423E" w:rsidRPr="00CF6039">
        <w:rPr>
          <w:rFonts w:ascii="仿宋_GB2312" w:eastAsia="仿宋_GB2312" w:hint="eastAsia"/>
          <w:color w:val="000000" w:themeColor="text1"/>
          <w:sz w:val="32"/>
          <w:szCs w:val="32"/>
        </w:rPr>
        <w:t>提交的</w:t>
      </w:r>
      <w:r w:rsidR="000C7AEE" w:rsidRPr="00CF6039">
        <w:rPr>
          <w:rFonts w:ascii="仿宋_GB2312" w:eastAsia="仿宋_GB2312" w:hint="eastAsia"/>
          <w:color w:val="000000" w:themeColor="text1"/>
          <w:sz w:val="32"/>
          <w:szCs w:val="32"/>
        </w:rPr>
        <w:t>案例</w:t>
      </w:r>
      <w:r w:rsidR="0078423E" w:rsidRPr="00CF6039">
        <w:rPr>
          <w:rFonts w:ascii="仿宋_GB2312" w:eastAsia="仿宋_GB2312" w:hint="eastAsia"/>
          <w:color w:val="000000" w:themeColor="text1"/>
          <w:sz w:val="32"/>
          <w:szCs w:val="32"/>
        </w:rPr>
        <w:t>按照案例：题目，案例背景，案例具体描述（教学关键环节、过程等），分析与讨论，反思，改进措施，参考文献几部分撰写。</w:t>
      </w:r>
      <w:r w:rsidR="00D27A67" w:rsidRPr="00CF6039">
        <w:rPr>
          <w:rFonts w:ascii="仿宋_GB2312" w:eastAsia="仿宋_GB2312" w:hint="eastAsia"/>
          <w:color w:val="EE0000"/>
          <w:sz w:val="32"/>
          <w:szCs w:val="32"/>
        </w:rPr>
        <w:t>（</w:t>
      </w:r>
      <w:r w:rsidR="00415990" w:rsidRPr="00CF6039">
        <w:rPr>
          <w:rFonts w:ascii="仿宋_GB2312" w:eastAsia="仿宋_GB2312" w:hint="eastAsia"/>
          <w:color w:val="EE0000"/>
          <w:sz w:val="32"/>
          <w:szCs w:val="32"/>
        </w:rPr>
        <w:t>具体要求</w:t>
      </w:r>
      <w:r w:rsidR="00D27A67" w:rsidRPr="00CF6039">
        <w:rPr>
          <w:rFonts w:ascii="仿宋_GB2312" w:eastAsia="仿宋_GB2312" w:hint="eastAsia"/>
          <w:color w:val="EE0000"/>
          <w:sz w:val="32"/>
          <w:szCs w:val="32"/>
        </w:rPr>
        <w:t>参见附件1）</w:t>
      </w:r>
    </w:p>
    <w:p w14:paraId="646A8034" w14:textId="5EB90487" w:rsidR="00581783" w:rsidRPr="00CF6039" w:rsidRDefault="00581783" w:rsidP="00CF6039">
      <w:pPr>
        <w:pStyle w:val="a3"/>
        <w:shd w:val="clear" w:color="auto" w:fill="FFFFFF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3.提交</w:t>
      </w:r>
      <w:r w:rsidR="00D93958" w:rsidRPr="00CF6039">
        <w:rPr>
          <w:rFonts w:ascii="仿宋_GB2312" w:eastAsia="仿宋_GB2312" w:hint="eastAsia"/>
          <w:color w:val="000000" w:themeColor="text1"/>
          <w:sz w:val="32"/>
          <w:szCs w:val="32"/>
        </w:rPr>
        <w:t>内容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均以word文档格式提交（文件名为：学校 ＋作者＋ 题目），每</w:t>
      </w:r>
      <w:r w:rsidR="00107FC8" w:rsidRPr="00CF6039">
        <w:rPr>
          <w:rFonts w:ascii="仿宋_GB2312" w:eastAsia="仿宋_GB2312" w:hint="eastAsia"/>
          <w:color w:val="000000" w:themeColor="text1"/>
          <w:sz w:val="32"/>
          <w:szCs w:val="32"/>
        </w:rPr>
        <w:t>所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学校或中心校</w:t>
      </w:r>
      <w:r w:rsidR="00DD1A21" w:rsidRPr="00CF6039">
        <w:rPr>
          <w:rFonts w:ascii="仿宋_GB2312" w:eastAsia="仿宋_GB2312" w:hint="eastAsia"/>
          <w:color w:val="000000" w:themeColor="text1"/>
          <w:sz w:val="32"/>
          <w:szCs w:val="32"/>
        </w:rPr>
        <w:t>论文、教学</w:t>
      </w:r>
      <w:r w:rsidR="00FF6258" w:rsidRPr="00CF6039">
        <w:rPr>
          <w:rFonts w:ascii="仿宋_GB2312" w:eastAsia="仿宋_GB2312" w:hint="eastAsia"/>
          <w:color w:val="000000" w:themeColor="text1"/>
          <w:sz w:val="32"/>
          <w:szCs w:val="32"/>
        </w:rPr>
        <w:t>案例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整体打包（打包文件名</w:t>
      </w:r>
      <w:r w:rsidR="006B7A45" w:rsidRPr="00CF6039">
        <w:rPr>
          <w:rFonts w:ascii="仿宋_GB2312" w:eastAsia="仿宋_GB2312" w:hint="eastAsia"/>
          <w:color w:val="000000" w:themeColor="text1"/>
          <w:sz w:val="32"/>
          <w:szCs w:val="32"/>
        </w:rPr>
        <w:t>按层级示例完成。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  <w:r w:rsidR="007C36F9"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XX学校</w:t>
      </w:r>
      <w:r w:rsidR="00DD1A21" w:rsidRPr="00CF6039">
        <w:rPr>
          <w:rFonts w:ascii="仿宋_GB2312" w:eastAsia="仿宋_GB2312" w:hint="eastAsia"/>
          <w:color w:val="000000" w:themeColor="text1"/>
          <w:sz w:val="32"/>
          <w:szCs w:val="32"/>
        </w:rPr>
        <w:t>论文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征集评选共计X篇</w:t>
      </w:r>
      <w:r w:rsidR="00DD1A21" w:rsidRPr="00CF6039">
        <w:rPr>
          <w:rFonts w:ascii="仿宋_GB2312" w:eastAsia="仿宋_GB2312" w:hint="eastAsia"/>
          <w:color w:val="000000" w:themeColor="text1"/>
          <w:sz w:val="32"/>
          <w:szCs w:val="32"/>
        </w:rPr>
        <w:t>或XX学校教学</w:t>
      </w:r>
      <w:r w:rsidR="007C36F9" w:rsidRPr="00CF6039">
        <w:rPr>
          <w:rFonts w:ascii="仿宋_GB2312" w:eastAsia="仿宋_GB2312" w:hint="eastAsia"/>
          <w:color w:val="000000" w:themeColor="text1"/>
          <w:sz w:val="32"/>
          <w:szCs w:val="32"/>
        </w:rPr>
        <w:t>案例</w:t>
      </w:r>
      <w:r w:rsidR="00DD1A21" w:rsidRPr="00CF6039">
        <w:rPr>
          <w:rFonts w:ascii="仿宋_GB2312" w:eastAsia="仿宋_GB2312" w:hint="eastAsia"/>
          <w:color w:val="000000" w:themeColor="text1"/>
          <w:sz w:val="32"/>
          <w:szCs w:val="32"/>
        </w:rPr>
        <w:t>征集评选共计X篇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）上传至指定邮箱。</w:t>
      </w:r>
    </w:p>
    <w:p w14:paraId="7D5AC65B" w14:textId="16A78786" w:rsidR="008D26F1" w:rsidRDefault="00790492" w:rsidP="00CF6039">
      <w:pPr>
        <w:pStyle w:val="a3"/>
        <w:shd w:val="clear" w:color="auto" w:fill="FFFFFF"/>
        <w:ind w:leftChars="200" w:left="1260" w:hangingChars="300" w:hanging="84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 xml:space="preserve"> </w:t>
      </w:r>
      <w:r w:rsidR="008D26F1">
        <w:rPr>
          <w:color w:val="000000" w:themeColor="text1"/>
          <w:sz w:val="28"/>
          <w:szCs w:val="28"/>
        </w:rPr>
        <w:t xml:space="preserve">   </w:t>
      </w:r>
      <w:r w:rsidR="007C36F9" w:rsidRPr="007C36F9">
        <w:rPr>
          <w:noProof/>
          <w:color w:val="000000"/>
          <w:sz w:val="28"/>
          <w:szCs w:val="28"/>
        </w:rPr>
        <w:drawing>
          <wp:inline distT="0" distB="0" distL="0" distR="0" wp14:anchorId="5226FEF9" wp14:editId="54F0E1A2">
            <wp:extent cx="3671906" cy="2079096"/>
            <wp:effectExtent l="0" t="0" r="5080" b="0"/>
            <wp:docPr id="20525335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131" cy="208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9336" w14:textId="2E310D5B" w:rsidR="00E16067" w:rsidRPr="00CF6039" w:rsidRDefault="00581783" w:rsidP="00CF6039">
      <w:pPr>
        <w:pStyle w:val="a3"/>
        <w:shd w:val="clear" w:color="auto" w:fill="FFFFFF"/>
        <w:spacing w:line="560" w:lineRule="exact"/>
        <w:ind w:leftChars="200" w:left="2660" w:hangingChars="700" w:hanging="22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4.上传地址：</w:t>
      </w:r>
      <w:hyperlink r:id="rId9" w:history="1">
        <w:r w:rsidR="00E16067" w:rsidRPr="00CF6039">
          <w:rPr>
            <w:rStyle w:val="a6"/>
            <w:rFonts w:ascii="仿宋_GB2312" w:eastAsia="仿宋_GB2312" w:hint="eastAsia"/>
            <w:sz w:val="32"/>
            <w:szCs w:val="32"/>
          </w:rPr>
          <w:t>zhangshuai771106@126.com</w:t>
        </w:r>
      </w:hyperlink>
      <w:r w:rsidR="00E16067"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（小学）                   </w:t>
      </w:r>
      <w:hyperlink r:id="rId10" w:history="1">
        <w:r w:rsidR="00CF6039" w:rsidRPr="009B60E2">
          <w:rPr>
            <w:rStyle w:val="a6"/>
            <w:rFonts w:ascii="仿宋_GB2312" w:eastAsia="仿宋_GB2312"/>
            <w:sz w:val="32"/>
            <w:szCs w:val="32"/>
          </w:rPr>
          <w:t>mengqingchen123@126.com</w:t>
        </w:r>
      </w:hyperlink>
      <w:r w:rsidR="009C3542"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E16067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（中学）</w:t>
      </w:r>
    </w:p>
    <w:p w14:paraId="12B445BA" w14:textId="35DB20E0" w:rsidR="00581783" w:rsidRPr="00CF6039" w:rsidRDefault="00581783" w:rsidP="00CF6039">
      <w:pPr>
        <w:pStyle w:val="a3"/>
        <w:shd w:val="clear" w:color="auto" w:fill="FFFFFF"/>
        <w:spacing w:line="560" w:lineRule="exact"/>
        <w:ind w:firstLineChars="100" w:firstLine="32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5.征集截止时间：202</w:t>
      </w:r>
      <w:r w:rsidR="00FF6258" w:rsidRPr="00CF6039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FF6258" w:rsidRPr="00CF6039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7C0C23" w:rsidRPr="00CF6039">
        <w:rPr>
          <w:rFonts w:ascii="仿宋_GB2312" w:eastAsia="仿宋_GB2312" w:hint="eastAsia"/>
          <w:color w:val="000000" w:themeColor="text1"/>
          <w:sz w:val="32"/>
          <w:szCs w:val="32"/>
        </w:rPr>
        <w:t>30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14:paraId="28E3B282" w14:textId="0CDC7F8A" w:rsidR="00581783" w:rsidRPr="00CF6039" w:rsidRDefault="00581783" w:rsidP="00CF6039">
      <w:pPr>
        <w:pStyle w:val="a3"/>
        <w:shd w:val="clear" w:color="auto" w:fill="FFFFFF"/>
        <w:spacing w:line="560" w:lineRule="exact"/>
        <w:ind w:firstLineChars="100" w:firstLine="32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6.</w:t>
      </w:r>
      <w:r w:rsidRPr="00CF6039">
        <w:rPr>
          <w:rFonts w:ascii="仿宋_GB2312" w:eastAsia="仿宋_GB2312" w:hint="eastAsia"/>
          <w:color w:val="FF0000"/>
          <w:sz w:val="32"/>
          <w:szCs w:val="32"/>
        </w:rPr>
        <w:t>特别说明：</w:t>
      </w:r>
      <w:r w:rsidR="004078E8" w:rsidRPr="00CF6039">
        <w:rPr>
          <w:rFonts w:ascii="仿宋_GB2312" w:eastAsia="仿宋_GB2312" w:hint="eastAsia"/>
          <w:color w:val="000000" w:themeColor="text1"/>
          <w:sz w:val="32"/>
          <w:szCs w:val="32"/>
        </w:rPr>
        <w:t>每位教师限提交论文或</w:t>
      </w:r>
      <w:r w:rsidR="005F4945" w:rsidRPr="00CF6039">
        <w:rPr>
          <w:rFonts w:ascii="仿宋_GB2312" w:eastAsia="仿宋_GB2312" w:hint="eastAsia"/>
          <w:color w:val="000000" w:themeColor="text1"/>
          <w:sz w:val="32"/>
          <w:szCs w:val="32"/>
        </w:rPr>
        <w:t>教学</w:t>
      </w:r>
      <w:r w:rsidR="00C07268" w:rsidRPr="00CF6039">
        <w:rPr>
          <w:rFonts w:ascii="仿宋_GB2312" w:eastAsia="仿宋_GB2312" w:hint="eastAsia"/>
          <w:color w:val="000000" w:themeColor="text1"/>
          <w:sz w:val="32"/>
          <w:szCs w:val="32"/>
        </w:rPr>
        <w:t>案例</w:t>
      </w:r>
      <w:r w:rsidR="005F4945" w:rsidRPr="00CF6039">
        <w:rPr>
          <w:rFonts w:ascii="仿宋_GB2312" w:eastAsia="仿宋_GB2312" w:hint="eastAsia"/>
          <w:color w:val="000000" w:themeColor="text1"/>
          <w:sz w:val="32"/>
          <w:szCs w:val="32"/>
        </w:rPr>
        <w:t>各1篇</w:t>
      </w:r>
      <w:r w:rsidR="00912EEA" w:rsidRPr="00CF6039">
        <w:rPr>
          <w:rFonts w:ascii="仿宋_GB2312" w:eastAsia="仿宋_GB2312" w:hAnsi="黑体" w:hint="eastAsia"/>
          <w:b/>
          <w:bCs/>
          <w:color w:val="EE0000"/>
          <w:sz w:val="32"/>
          <w:szCs w:val="32"/>
        </w:rPr>
        <w:t>（作者署名需个人独立完成）</w:t>
      </w:r>
      <w:r w:rsidR="004078E8" w:rsidRPr="00CF6039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凡具有时间过期、内容抄袭</w:t>
      </w:r>
      <w:r w:rsidR="00712C2F" w:rsidRPr="00CF6039">
        <w:rPr>
          <w:rFonts w:ascii="仿宋_GB2312" w:eastAsia="仿宋_GB2312" w:hint="eastAsia"/>
          <w:color w:val="000000" w:themeColor="text1"/>
          <w:sz w:val="32"/>
          <w:szCs w:val="32"/>
        </w:rPr>
        <w:t>、大篇幅网络下载</w:t>
      </w:r>
      <w:r w:rsidR="00C07268" w:rsidRPr="00CF6039">
        <w:rPr>
          <w:rFonts w:ascii="仿宋_GB2312" w:eastAsia="仿宋_GB2312" w:hint="eastAsia"/>
          <w:color w:val="000000" w:themeColor="text1"/>
          <w:sz w:val="32"/>
          <w:szCs w:val="32"/>
        </w:rPr>
        <w:t>、AI撰写痕迹</w:t>
      </w:r>
      <w:r w:rsidR="001837DD" w:rsidRPr="00CF6039">
        <w:rPr>
          <w:rFonts w:ascii="仿宋_GB2312" w:eastAsia="仿宋_GB2312" w:hint="eastAsia"/>
          <w:color w:val="000000" w:themeColor="text1"/>
          <w:sz w:val="32"/>
          <w:szCs w:val="32"/>
        </w:rPr>
        <w:t>明显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等因素，经核查后提交的内容不予以评选。</w:t>
      </w:r>
    </w:p>
    <w:p w14:paraId="4243F912" w14:textId="099BD9E4" w:rsidR="00581783" w:rsidRPr="00451942" w:rsidRDefault="00451942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451942">
        <w:rPr>
          <w:rFonts w:ascii="黑体" w:eastAsia="黑体" w:hAnsi="黑体" w:hint="eastAsia"/>
          <w:color w:val="000000" w:themeColor="text1"/>
          <w:sz w:val="32"/>
          <w:szCs w:val="32"/>
        </w:rPr>
        <w:t>三</w:t>
      </w:r>
      <w:r w:rsidR="00581783" w:rsidRPr="00451942">
        <w:rPr>
          <w:rFonts w:ascii="黑体" w:eastAsia="黑体" w:hAnsi="黑体" w:hint="eastAsia"/>
          <w:color w:val="000000" w:themeColor="text1"/>
          <w:sz w:val="32"/>
          <w:szCs w:val="32"/>
        </w:rPr>
        <w:t>、联系方式</w:t>
      </w:r>
    </w:p>
    <w:p w14:paraId="44B70B32" w14:textId="415E2988" w:rsidR="005738EE" w:rsidRPr="00CF6039" w:rsidRDefault="00581783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联 系 人：张</w:t>
      </w:r>
      <w:r w:rsidR="00712B25"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帅</w:t>
      </w:r>
      <w:r w:rsidR="00712B25"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（小学）13716217711</w:t>
      </w:r>
    </w:p>
    <w:p w14:paraId="3D3546F8" w14:textId="77777777" w:rsidR="00712B25" w:rsidRPr="00CF6039" w:rsidRDefault="00712B25" w:rsidP="00451942">
      <w:pPr>
        <w:pStyle w:val="a3"/>
        <w:shd w:val="clear" w:color="auto" w:fill="FFFFFF"/>
        <w:spacing w:line="560" w:lineRule="exact"/>
        <w:ind w:firstLineChars="800" w:firstLine="256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孟庆臣（中学）</w:t>
      </w:r>
      <w:r w:rsidR="006557E2"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13716572413</w:t>
      </w:r>
    </w:p>
    <w:p w14:paraId="3FF06EB6" w14:textId="77777777" w:rsidR="000F5561" w:rsidRPr="00CF6039" w:rsidRDefault="00712B25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      通州区教育学会</w:t>
      </w:r>
    </w:p>
    <w:p w14:paraId="05D41510" w14:textId="77777777" w:rsidR="00712B25" w:rsidRPr="00CF6039" w:rsidRDefault="00712B25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   中小学美术专业委员会</w:t>
      </w:r>
    </w:p>
    <w:p w14:paraId="3438AB3B" w14:textId="2D7EE9D7" w:rsidR="00AC7444" w:rsidRPr="00CF6039" w:rsidRDefault="00824655" w:rsidP="00451942">
      <w:pPr>
        <w:pStyle w:val="a3"/>
        <w:shd w:val="clear" w:color="auto" w:fill="FFFFFF"/>
        <w:spacing w:line="560" w:lineRule="exact"/>
        <w:ind w:firstLineChars="200" w:firstLine="640"/>
        <w:rPr>
          <w:rFonts w:ascii="仿宋_GB2312" w:eastAsia="仿宋_GB2312" w:hint="eastAsia"/>
          <w:color w:val="000000" w:themeColor="text1"/>
          <w:sz w:val="32"/>
          <w:szCs w:val="32"/>
        </w:rPr>
      </w:pP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        202</w:t>
      </w:r>
      <w:r w:rsidR="00CC7903" w:rsidRPr="00CF6039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CC7903" w:rsidRPr="00CF6039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CF6039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</w:p>
    <w:sectPr w:rsidR="00AC7444" w:rsidRPr="00CF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246A" w14:textId="77777777" w:rsidR="00CC18C9" w:rsidRDefault="00CC18C9" w:rsidP="000455C3">
      <w:r>
        <w:separator/>
      </w:r>
    </w:p>
  </w:endnote>
  <w:endnote w:type="continuationSeparator" w:id="0">
    <w:p w14:paraId="4FEEC794" w14:textId="77777777" w:rsidR="00CC18C9" w:rsidRDefault="00CC18C9" w:rsidP="0004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A1CC" w14:textId="77777777" w:rsidR="00CC18C9" w:rsidRDefault="00CC18C9" w:rsidP="000455C3">
      <w:r>
        <w:separator/>
      </w:r>
    </w:p>
  </w:footnote>
  <w:footnote w:type="continuationSeparator" w:id="0">
    <w:p w14:paraId="6FD6CA9A" w14:textId="77777777" w:rsidR="00CC18C9" w:rsidRDefault="00CC18C9" w:rsidP="0004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3A"/>
    <w:rsid w:val="000137CD"/>
    <w:rsid w:val="00035D6B"/>
    <w:rsid w:val="000455C3"/>
    <w:rsid w:val="0006255C"/>
    <w:rsid w:val="000732A9"/>
    <w:rsid w:val="00074BE3"/>
    <w:rsid w:val="000929BB"/>
    <w:rsid w:val="000C7AEE"/>
    <w:rsid w:val="000D0538"/>
    <w:rsid w:val="000F5561"/>
    <w:rsid w:val="00107FC8"/>
    <w:rsid w:val="00140D37"/>
    <w:rsid w:val="00154D0A"/>
    <w:rsid w:val="0017344E"/>
    <w:rsid w:val="001837DD"/>
    <w:rsid w:val="001937DE"/>
    <w:rsid w:val="001D02E4"/>
    <w:rsid w:val="001D2F7B"/>
    <w:rsid w:val="001D5D84"/>
    <w:rsid w:val="001F14B8"/>
    <w:rsid w:val="00206DF7"/>
    <w:rsid w:val="00285F0E"/>
    <w:rsid w:val="002A3278"/>
    <w:rsid w:val="002B235E"/>
    <w:rsid w:val="002C55FD"/>
    <w:rsid w:val="00350073"/>
    <w:rsid w:val="00355987"/>
    <w:rsid w:val="00380BE5"/>
    <w:rsid w:val="003B7A18"/>
    <w:rsid w:val="003C67A8"/>
    <w:rsid w:val="003D314E"/>
    <w:rsid w:val="004002D1"/>
    <w:rsid w:val="0040782B"/>
    <w:rsid w:val="004078E8"/>
    <w:rsid w:val="00415990"/>
    <w:rsid w:val="00422703"/>
    <w:rsid w:val="00427096"/>
    <w:rsid w:val="00435AC6"/>
    <w:rsid w:val="00451942"/>
    <w:rsid w:val="004D2597"/>
    <w:rsid w:val="004D2C48"/>
    <w:rsid w:val="00502926"/>
    <w:rsid w:val="00527B72"/>
    <w:rsid w:val="00535560"/>
    <w:rsid w:val="0053758C"/>
    <w:rsid w:val="005738EE"/>
    <w:rsid w:val="00581783"/>
    <w:rsid w:val="005C07C7"/>
    <w:rsid w:val="005F4945"/>
    <w:rsid w:val="00635FA1"/>
    <w:rsid w:val="006557E2"/>
    <w:rsid w:val="006665E0"/>
    <w:rsid w:val="0068155E"/>
    <w:rsid w:val="006B6537"/>
    <w:rsid w:val="006B7A45"/>
    <w:rsid w:val="006F3A67"/>
    <w:rsid w:val="00712B25"/>
    <w:rsid w:val="00712C2F"/>
    <w:rsid w:val="0072382E"/>
    <w:rsid w:val="00767F20"/>
    <w:rsid w:val="0078423E"/>
    <w:rsid w:val="00790492"/>
    <w:rsid w:val="007B1FD0"/>
    <w:rsid w:val="007C0C23"/>
    <w:rsid w:val="007C36F9"/>
    <w:rsid w:val="007F1A49"/>
    <w:rsid w:val="00824655"/>
    <w:rsid w:val="00834E60"/>
    <w:rsid w:val="00845DC9"/>
    <w:rsid w:val="00860572"/>
    <w:rsid w:val="008D26F1"/>
    <w:rsid w:val="008F30AC"/>
    <w:rsid w:val="008F3C39"/>
    <w:rsid w:val="0090475A"/>
    <w:rsid w:val="00912EEA"/>
    <w:rsid w:val="00925351"/>
    <w:rsid w:val="00977454"/>
    <w:rsid w:val="009825CC"/>
    <w:rsid w:val="009962C3"/>
    <w:rsid w:val="009A2120"/>
    <w:rsid w:val="009B28E0"/>
    <w:rsid w:val="009B7172"/>
    <w:rsid w:val="009C3542"/>
    <w:rsid w:val="009F7C1F"/>
    <w:rsid w:val="00A476D5"/>
    <w:rsid w:val="00A87E5D"/>
    <w:rsid w:val="00AB15AD"/>
    <w:rsid w:val="00AC7444"/>
    <w:rsid w:val="00B110FD"/>
    <w:rsid w:val="00B50D46"/>
    <w:rsid w:val="00B61AA6"/>
    <w:rsid w:val="00B95A3A"/>
    <w:rsid w:val="00BC66E4"/>
    <w:rsid w:val="00BE3507"/>
    <w:rsid w:val="00BE5F3F"/>
    <w:rsid w:val="00BE6AF8"/>
    <w:rsid w:val="00C00C6B"/>
    <w:rsid w:val="00C02C4A"/>
    <w:rsid w:val="00C07268"/>
    <w:rsid w:val="00C65542"/>
    <w:rsid w:val="00C7306C"/>
    <w:rsid w:val="00C8424C"/>
    <w:rsid w:val="00C871D7"/>
    <w:rsid w:val="00CC18C9"/>
    <w:rsid w:val="00CC7903"/>
    <w:rsid w:val="00CE6461"/>
    <w:rsid w:val="00CF6039"/>
    <w:rsid w:val="00D045DC"/>
    <w:rsid w:val="00D27A67"/>
    <w:rsid w:val="00D36B2A"/>
    <w:rsid w:val="00D45123"/>
    <w:rsid w:val="00D45162"/>
    <w:rsid w:val="00D527A7"/>
    <w:rsid w:val="00D542A7"/>
    <w:rsid w:val="00D57605"/>
    <w:rsid w:val="00D84DAE"/>
    <w:rsid w:val="00D93958"/>
    <w:rsid w:val="00DD1A21"/>
    <w:rsid w:val="00DD46CD"/>
    <w:rsid w:val="00E044C5"/>
    <w:rsid w:val="00E14438"/>
    <w:rsid w:val="00E16067"/>
    <w:rsid w:val="00E43BD4"/>
    <w:rsid w:val="00EF081E"/>
    <w:rsid w:val="00F073A8"/>
    <w:rsid w:val="00F231AE"/>
    <w:rsid w:val="00F25F45"/>
    <w:rsid w:val="00F41AFC"/>
    <w:rsid w:val="00F564F4"/>
    <w:rsid w:val="00F65BDB"/>
    <w:rsid w:val="00F676E8"/>
    <w:rsid w:val="00F70D29"/>
    <w:rsid w:val="00FA70AD"/>
    <w:rsid w:val="00FF6258"/>
    <w:rsid w:val="2912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9DAAF"/>
  <w15:docId w15:val="{FB0CD3E9-3DEB-48D4-80C4-05F69486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rsid w:val="00712B25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iPriority w:val="99"/>
    <w:semiHidden/>
    <w:unhideWhenUsed/>
    <w:rsid w:val="00AC744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C7444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045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455C3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45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455C3"/>
    <w:rPr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F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ngqingchen123@126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ngshuai771106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BC87B9-B0EE-4E62-81FA-C3C627D0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603</Words>
  <Characters>658</Characters>
  <Application>Microsoft Office Word</Application>
  <DocSecurity>0</DocSecurity>
  <Lines>36</Lines>
  <Paragraphs>30</Paragraphs>
  <ScaleCrop>false</ScaleCrop>
  <Company>CHINA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帅 张</cp:lastModifiedBy>
  <cp:revision>93</cp:revision>
  <dcterms:created xsi:type="dcterms:W3CDTF">2019-09-04T13:59:00Z</dcterms:created>
  <dcterms:modified xsi:type="dcterms:W3CDTF">2026-05-25T07:10:00Z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