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BA30">
      <w:pPr>
        <w:ind w:left="-170" w:leftChars="-134" w:right="55" w:hanging="111" w:hangingChars="15"/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bookmarkStart w:id="0" w:name="Content"/>
      <w:bookmarkEnd w:id="0"/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465D6DE2">
      <w:pPr>
        <w:ind w:left="1" w:leftChars="-67" w:right="-86" w:rightChars="-41" w:hanging="142" w:hangingChars="15"/>
        <w:jc w:val="center"/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uPBRtgAAAAIAQAADwAAAAAAAAABACAAAAAiAAAAZHJzL2Rvd25y&#10;ZXYueG1sUEsBAhQAFAAAAAgAh07iQFnifSr+AQAA7wMAAA4AAAAAAAAAAQAgAAAAJwEAAGRycy9l&#10;Mm9Eb2MueG1sUEsFBgAAAAAGAAYAWQEAAJc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514FFAA1">
      <w:pPr>
        <w:tabs>
          <w:tab w:val="left" w:pos="900"/>
          <w:tab w:val="left" w:pos="1080"/>
        </w:tabs>
        <w:spacing w:line="560" w:lineRule="exact"/>
        <w:ind w:right="940"/>
        <w:jc w:val="center"/>
        <w:rPr>
          <w:rFonts w:ascii="仿宋_GB2312" w:hAnsi="仿宋" w:eastAsia="仿宋_GB2312"/>
          <w:sz w:val="32"/>
          <w:szCs w:val="32"/>
        </w:rPr>
      </w:pPr>
    </w:p>
    <w:p w14:paraId="7A32D0A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499E4DF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通州区初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</w:t>
      </w:r>
      <w:r>
        <w:rPr>
          <w:rFonts w:hint="eastAsia" w:ascii="方正小标宋简体" w:eastAsia="方正小标宋简体"/>
          <w:sz w:val="44"/>
          <w:szCs w:val="44"/>
        </w:rPr>
        <w:t>期末练习阅卷地址变更通知</w:t>
      </w:r>
    </w:p>
    <w:p w14:paraId="4A22000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0F1E9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初一、初二各年级、科目、阅卷时间及地址见下表：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004"/>
        <w:gridCol w:w="1706"/>
        <w:gridCol w:w="4539"/>
      </w:tblGrid>
      <w:tr w14:paraId="0B59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FE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年级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86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具体开始时间</w:t>
            </w:r>
          </w:p>
          <w:p w14:paraId="569D37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B4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学科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AA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阅卷网址</w:t>
            </w:r>
          </w:p>
        </w:tc>
      </w:tr>
      <w:tr w14:paraId="21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3A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初二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90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7月2日-3日</w:t>
            </w:r>
          </w:p>
          <w:p w14:paraId="44407D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0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2B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0F45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2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91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33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678B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A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40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BC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4E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6438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4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E1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7月3日-6日</w:t>
            </w:r>
          </w:p>
          <w:p w14:paraId="3791CE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E0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44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http://47.92.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130. 136/ameqp</w:t>
            </w:r>
          </w:p>
        </w:tc>
      </w:tr>
      <w:tr w14:paraId="2B61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F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D8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35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物理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2C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http://39.100.100.179/ameqp</w:t>
            </w:r>
          </w:p>
        </w:tc>
      </w:tr>
      <w:tr w14:paraId="0603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5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A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48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道德与法治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525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http://39.100.100.179/ameqp</w:t>
            </w:r>
          </w:p>
        </w:tc>
      </w:tr>
      <w:tr w14:paraId="6FD1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E3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初一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D5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7月2日-3日</w:t>
            </w:r>
          </w:p>
          <w:p w14:paraId="3D3B77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40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6F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636E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B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E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49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7C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04FA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5C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CD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54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4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http://47.92. 130. 136/ameqp</w:t>
            </w:r>
          </w:p>
        </w:tc>
      </w:tr>
      <w:tr w14:paraId="3A5E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E4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BA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7月3日-6日</w:t>
            </w:r>
          </w:p>
          <w:p w14:paraId="2D8784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B8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AD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http://39.100.100.179/ameqp</w:t>
            </w:r>
          </w:p>
        </w:tc>
      </w:tr>
      <w:tr w14:paraId="252A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1E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E7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7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道德与法治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E6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 100. 179/ameqp</w:t>
            </w:r>
          </w:p>
        </w:tc>
      </w:tr>
      <w:tr w14:paraId="2B11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B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94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1A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地理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3D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 100. 179/ameqp</w:t>
            </w:r>
          </w:p>
        </w:tc>
      </w:tr>
      <w:tr w14:paraId="2D05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B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BE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A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生物</w:t>
            </w:r>
          </w:p>
        </w:tc>
        <w:tc>
          <w:tcPr>
            <w:tcW w:w="2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AD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instrText xml:space="preserve"> HYPERLINK "http://39.100.100.179/ameqp"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http://39.100.100.179/ameqp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end"/>
            </w:r>
          </w:p>
        </w:tc>
      </w:tr>
    </w:tbl>
    <w:p w14:paraId="5A8D7439">
      <w:pPr>
        <w:tabs>
          <w:tab w:val="left" w:pos="900"/>
          <w:tab w:val="left" w:pos="1080"/>
        </w:tabs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老师严格按照规定的时间完成阅卷任务。具体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时间由学科研修员统一安排。</w:t>
      </w:r>
    </w:p>
    <w:p w14:paraId="3B6B590F">
      <w:pPr>
        <w:tabs>
          <w:tab w:val="left" w:pos="900"/>
          <w:tab w:val="left" w:pos="1080"/>
        </w:tabs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5285D2">
      <w:pPr>
        <w:tabs>
          <w:tab w:val="left" w:pos="900"/>
          <w:tab w:val="left" w:pos="1080"/>
        </w:tabs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8757">
      <w:pPr>
        <w:tabs>
          <w:tab w:val="left" w:pos="900"/>
          <w:tab w:val="left" w:pos="1080"/>
        </w:tabs>
        <w:spacing w:line="560" w:lineRule="exact"/>
        <w:ind w:right="30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通州区教师研修中心</w:t>
      </w:r>
    </w:p>
    <w:p w14:paraId="718632FD">
      <w:pPr>
        <w:tabs>
          <w:tab w:val="left" w:pos="900"/>
          <w:tab w:val="left" w:pos="1080"/>
        </w:tabs>
        <w:spacing w:line="560" w:lineRule="exact"/>
        <w:ind w:right="300" w:firstLine="640" w:firstLineChars="200"/>
        <w:jc w:val="right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F11E12E">
      <w:pPr>
        <w:tabs>
          <w:tab w:val="left" w:pos="900"/>
          <w:tab w:val="left" w:pos="1080"/>
        </w:tabs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CE855B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ZTEwNDI4ZjhmN2RlN2UyYjhkZjkwODBhN2RkZjgifQ=="/>
  </w:docVars>
  <w:rsids>
    <w:rsidRoot w:val="00000000"/>
    <w:rsid w:val="05EC6B22"/>
    <w:rsid w:val="110A501E"/>
    <w:rsid w:val="22931B09"/>
    <w:rsid w:val="242E16E8"/>
    <w:rsid w:val="27B7175D"/>
    <w:rsid w:val="2EDB7980"/>
    <w:rsid w:val="32A97E85"/>
    <w:rsid w:val="39DD73A2"/>
    <w:rsid w:val="3F1B6153"/>
    <w:rsid w:val="56700BAB"/>
    <w:rsid w:val="646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566</Characters>
  <Lines>0</Lines>
  <Paragraphs>0</Paragraphs>
  <TotalTime>7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2023-10-17T04:19:00Z</dcterms:created>
  <dc:creator>XYC</dc:creator>
  <cp:lastModifiedBy>琪雯</cp:lastModifiedBy>
  <dcterms:modified xsi:type="dcterms:W3CDTF">2026-06-30T07:27:50Z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E6CF3D58F97743ACB15402A9A745E5FF_13</vt:lpwstr>
  </property>
  <property fmtid="{D5CDD505-2E9C-101B-9397-08002B2CF9AE}" pid="4" name="KSOTemplateDocerSaveRecord">
    <vt:lpwstr>eyJoZGlkIjoiZmU1ZjcwYWI4NjI3OGQ2ZGYwOWY0OWUyM2Q1NWFkN2MiLCJ1c2VySWQiOiIxMTU3NjI3NjEzIn0=</vt:lpwstr>
  </property>
</Properties>
</file>